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EA8" w:rsidRDefault="004F7EA8" w:rsidP="004F7EA8">
      <w:pPr>
        <w:jc w:val="center"/>
      </w:pPr>
      <w:r>
        <w:t xml:space="preserve">Министерство образования и науки Российской Федерации </w:t>
      </w:r>
    </w:p>
    <w:p w:rsidR="004F7EA8" w:rsidRDefault="004F7EA8" w:rsidP="004F7EA8">
      <w:pPr>
        <w:jc w:val="center"/>
      </w:pPr>
      <w:r>
        <w:t xml:space="preserve">Федеральное государственное бюджетное образовательное учреждение высшего образования </w:t>
      </w:r>
    </w:p>
    <w:p w:rsidR="004F7EA8" w:rsidRDefault="004F7EA8" w:rsidP="004F7EA8">
      <w:pPr>
        <w:jc w:val="center"/>
      </w:pPr>
      <w:r>
        <w:t>«</w:t>
      </w:r>
      <w:proofErr w:type="gramStart"/>
      <w:r>
        <w:t>Хабаровский</w:t>
      </w:r>
      <w:proofErr w:type="gramEnd"/>
      <w:r>
        <w:t xml:space="preserve"> государственный университет экономики и права» </w:t>
      </w:r>
    </w:p>
    <w:p w:rsidR="004F7EA8" w:rsidRDefault="004F7EA8" w:rsidP="004F7EA8">
      <w:pPr>
        <w:jc w:val="center"/>
      </w:pPr>
    </w:p>
    <w:p w:rsidR="004F7EA8" w:rsidRDefault="004F7EA8" w:rsidP="004F7EA8">
      <w:pPr>
        <w:jc w:val="center"/>
      </w:pPr>
    </w:p>
    <w:p w:rsidR="00FB0872" w:rsidRDefault="004F7EA8" w:rsidP="004F7EA8">
      <w:pPr>
        <w:jc w:val="center"/>
      </w:pPr>
      <w:r>
        <w:t>Кафедра экономики труда и управления персоналом</w:t>
      </w:r>
    </w:p>
    <w:p w:rsidR="004F7EA8" w:rsidRDefault="004F7EA8" w:rsidP="004F7EA8">
      <w:pPr>
        <w:jc w:val="center"/>
      </w:pPr>
    </w:p>
    <w:p w:rsidR="004F7EA8" w:rsidRDefault="004F7EA8" w:rsidP="004F7EA8">
      <w:pPr>
        <w:jc w:val="center"/>
      </w:pPr>
    </w:p>
    <w:p w:rsidR="004F7EA8" w:rsidRDefault="004F7EA8" w:rsidP="004F7EA8">
      <w:pPr>
        <w:jc w:val="center"/>
      </w:pPr>
      <w:r>
        <w:t>Вариант 4</w:t>
      </w:r>
    </w:p>
    <w:p w:rsidR="004F7EA8" w:rsidRDefault="004F7EA8" w:rsidP="004F7EA8">
      <w:pPr>
        <w:jc w:val="center"/>
      </w:pPr>
    </w:p>
    <w:p w:rsidR="004F7EA8" w:rsidRDefault="004F7EA8" w:rsidP="004F7EA8">
      <w:pPr>
        <w:jc w:val="center"/>
      </w:pPr>
    </w:p>
    <w:p w:rsidR="004F7EA8" w:rsidRDefault="004F7EA8" w:rsidP="004F7EA8">
      <w:pPr>
        <w:jc w:val="center"/>
      </w:pPr>
    </w:p>
    <w:p w:rsidR="004F7EA8" w:rsidRDefault="004F7EA8" w:rsidP="004F7EA8">
      <w:pPr>
        <w:jc w:val="center"/>
      </w:pPr>
    </w:p>
    <w:p w:rsidR="004F7EA8" w:rsidRDefault="004F7EA8" w:rsidP="004F7EA8">
      <w:pPr>
        <w:jc w:val="center"/>
      </w:pPr>
    </w:p>
    <w:p w:rsidR="004F7EA8" w:rsidRDefault="004F7EA8" w:rsidP="004F7EA8">
      <w:pPr>
        <w:jc w:val="center"/>
      </w:pPr>
    </w:p>
    <w:p w:rsidR="004F7EA8" w:rsidRDefault="004F7EA8" w:rsidP="004F7EA8">
      <w:pPr>
        <w:jc w:val="center"/>
      </w:pPr>
    </w:p>
    <w:p w:rsidR="004F7EA8" w:rsidRDefault="004F7EA8" w:rsidP="004F7EA8">
      <w:pPr>
        <w:jc w:val="center"/>
      </w:pPr>
    </w:p>
    <w:p w:rsidR="004F7EA8" w:rsidRDefault="004F7EA8" w:rsidP="004F7EA8">
      <w:pPr>
        <w:jc w:val="center"/>
      </w:pPr>
    </w:p>
    <w:p w:rsidR="004F7EA8" w:rsidRDefault="004F7EA8" w:rsidP="004F7EA8">
      <w:pPr>
        <w:jc w:val="center"/>
      </w:pPr>
    </w:p>
    <w:p w:rsidR="004F7EA8" w:rsidRDefault="004F7EA8" w:rsidP="004F7EA8">
      <w:pPr>
        <w:jc w:val="center"/>
      </w:pPr>
    </w:p>
    <w:p w:rsidR="004F7EA8" w:rsidRDefault="004F7EA8" w:rsidP="004F7EA8">
      <w:pPr>
        <w:jc w:val="center"/>
      </w:pPr>
    </w:p>
    <w:p w:rsidR="00B44B40" w:rsidRDefault="004F7EA8" w:rsidP="004F7EA8">
      <w:pPr>
        <w:jc w:val="center"/>
      </w:pPr>
      <w:r>
        <w:t>Хабаровск 2021</w:t>
      </w:r>
    </w:p>
    <w:p w:rsidR="00B44B40" w:rsidRDefault="00B44B40">
      <w:r>
        <w:br w:type="page"/>
      </w:r>
    </w:p>
    <w:sdt>
      <w:sdtPr>
        <w:id w:val="-1047533339"/>
        <w:docPartObj>
          <w:docPartGallery w:val="Table of Contents"/>
          <w:docPartUnique/>
        </w:docPartObj>
      </w:sdtPr>
      <w:sdtEndPr>
        <w:rPr>
          <w:rFonts w:ascii="Times New Roman" w:eastAsiaTheme="minorHAnsi" w:hAnsi="Times New Roman" w:cstheme="minorBidi"/>
          <w:color w:val="auto"/>
          <w:szCs w:val="22"/>
          <w:lang w:eastAsia="en-US"/>
        </w:rPr>
      </w:sdtEndPr>
      <w:sdtContent>
        <w:p w:rsidR="00FB0FF6" w:rsidRPr="00FB0FF6" w:rsidRDefault="00FB0FF6" w:rsidP="00FB0FF6">
          <w:pPr>
            <w:pStyle w:val="a3"/>
            <w:jc w:val="center"/>
            <w:rPr>
              <w:rFonts w:ascii="Times New Roman" w:hAnsi="Times New Roman" w:cs="Times New Roman"/>
              <w:color w:val="auto"/>
            </w:rPr>
          </w:pPr>
          <w:r w:rsidRPr="00FB0FF6">
            <w:rPr>
              <w:rFonts w:ascii="Times New Roman" w:hAnsi="Times New Roman" w:cs="Times New Roman"/>
              <w:color w:val="auto"/>
            </w:rPr>
            <w:t>Оглавление</w:t>
          </w:r>
        </w:p>
        <w:p w:rsidR="00CD50D1" w:rsidRDefault="00FB0FF6">
          <w:pPr>
            <w:pStyle w:val="11"/>
            <w:tabs>
              <w:tab w:val="right" w:leader="dot" w:pos="9344"/>
            </w:tabs>
            <w:rPr>
              <w:rFonts w:asciiTheme="minorHAnsi" w:eastAsiaTheme="minorEastAsia" w:hAnsiTheme="minorHAnsi"/>
              <w:noProof/>
              <w:sz w:val="22"/>
              <w:lang w:eastAsia="ru-RU"/>
            </w:rPr>
          </w:pPr>
          <w:r>
            <w:fldChar w:fldCharType="begin"/>
          </w:r>
          <w:r>
            <w:instrText xml:space="preserve"> TOC \o "1-3" \h \z \u </w:instrText>
          </w:r>
          <w:r>
            <w:fldChar w:fldCharType="separate"/>
          </w:r>
          <w:hyperlink w:anchor="_Toc72149370" w:history="1">
            <w:r w:rsidR="00CD50D1" w:rsidRPr="005C1D72">
              <w:rPr>
                <w:rStyle w:val="a4"/>
                <w:rFonts w:cs="Times New Roman"/>
                <w:noProof/>
              </w:rPr>
              <w:t>Введение</w:t>
            </w:r>
            <w:r w:rsidR="00CD50D1">
              <w:rPr>
                <w:noProof/>
                <w:webHidden/>
              </w:rPr>
              <w:tab/>
            </w:r>
            <w:r w:rsidR="00CD50D1">
              <w:rPr>
                <w:noProof/>
                <w:webHidden/>
              </w:rPr>
              <w:fldChar w:fldCharType="begin"/>
            </w:r>
            <w:r w:rsidR="00CD50D1">
              <w:rPr>
                <w:noProof/>
                <w:webHidden/>
              </w:rPr>
              <w:instrText xml:space="preserve"> PAGEREF _Toc72149370 \h </w:instrText>
            </w:r>
            <w:r w:rsidR="00CD50D1">
              <w:rPr>
                <w:noProof/>
                <w:webHidden/>
              </w:rPr>
            </w:r>
            <w:r w:rsidR="00CD50D1">
              <w:rPr>
                <w:noProof/>
                <w:webHidden/>
              </w:rPr>
              <w:fldChar w:fldCharType="separate"/>
            </w:r>
            <w:r w:rsidR="00962557">
              <w:rPr>
                <w:noProof/>
                <w:webHidden/>
              </w:rPr>
              <w:t>3</w:t>
            </w:r>
            <w:r w:rsidR="00CD50D1">
              <w:rPr>
                <w:noProof/>
                <w:webHidden/>
              </w:rPr>
              <w:fldChar w:fldCharType="end"/>
            </w:r>
          </w:hyperlink>
        </w:p>
        <w:p w:rsidR="00CD50D1" w:rsidRDefault="00CD50D1">
          <w:pPr>
            <w:pStyle w:val="11"/>
            <w:tabs>
              <w:tab w:val="right" w:leader="dot" w:pos="9344"/>
            </w:tabs>
            <w:rPr>
              <w:rFonts w:asciiTheme="minorHAnsi" w:eastAsiaTheme="minorEastAsia" w:hAnsiTheme="minorHAnsi"/>
              <w:noProof/>
              <w:sz w:val="22"/>
              <w:lang w:eastAsia="ru-RU"/>
            </w:rPr>
          </w:pPr>
          <w:hyperlink w:anchor="_Toc72149371" w:history="1">
            <w:r w:rsidRPr="005C1D72">
              <w:rPr>
                <w:rStyle w:val="a4"/>
                <w:rFonts w:cs="Times New Roman"/>
                <w:noProof/>
              </w:rPr>
              <w:t>1. Теоретические аспекты вопросов найма и отбора персонала</w:t>
            </w:r>
            <w:r>
              <w:rPr>
                <w:noProof/>
                <w:webHidden/>
              </w:rPr>
              <w:tab/>
            </w:r>
            <w:r>
              <w:rPr>
                <w:noProof/>
                <w:webHidden/>
              </w:rPr>
              <w:fldChar w:fldCharType="begin"/>
            </w:r>
            <w:r>
              <w:rPr>
                <w:noProof/>
                <w:webHidden/>
              </w:rPr>
              <w:instrText xml:space="preserve"> PAGEREF _Toc72149371 \h </w:instrText>
            </w:r>
            <w:r>
              <w:rPr>
                <w:noProof/>
                <w:webHidden/>
              </w:rPr>
            </w:r>
            <w:r>
              <w:rPr>
                <w:noProof/>
                <w:webHidden/>
              </w:rPr>
              <w:fldChar w:fldCharType="separate"/>
            </w:r>
            <w:r w:rsidR="00962557">
              <w:rPr>
                <w:noProof/>
                <w:webHidden/>
              </w:rPr>
              <w:t>4</w:t>
            </w:r>
            <w:r>
              <w:rPr>
                <w:noProof/>
                <w:webHidden/>
              </w:rPr>
              <w:fldChar w:fldCharType="end"/>
            </w:r>
          </w:hyperlink>
        </w:p>
        <w:p w:rsidR="00CD50D1" w:rsidRDefault="00CD50D1">
          <w:pPr>
            <w:pStyle w:val="11"/>
            <w:tabs>
              <w:tab w:val="right" w:leader="dot" w:pos="9344"/>
            </w:tabs>
            <w:rPr>
              <w:rFonts w:asciiTheme="minorHAnsi" w:eastAsiaTheme="minorEastAsia" w:hAnsiTheme="minorHAnsi"/>
              <w:noProof/>
              <w:sz w:val="22"/>
              <w:lang w:eastAsia="ru-RU"/>
            </w:rPr>
          </w:pPr>
          <w:hyperlink w:anchor="_Toc72149372" w:history="1">
            <w:r w:rsidRPr="005C1D72">
              <w:rPr>
                <w:rStyle w:val="a4"/>
                <w:rFonts w:cs="Times New Roman"/>
                <w:noProof/>
              </w:rPr>
              <w:t>1.1 Найм и отбор персонала в организацию.</w:t>
            </w:r>
            <w:r>
              <w:rPr>
                <w:noProof/>
                <w:webHidden/>
              </w:rPr>
              <w:tab/>
            </w:r>
            <w:r>
              <w:rPr>
                <w:noProof/>
                <w:webHidden/>
              </w:rPr>
              <w:fldChar w:fldCharType="begin"/>
            </w:r>
            <w:r>
              <w:rPr>
                <w:noProof/>
                <w:webHidden/>
              </w:rPr>
              <w:instrText xml:space="preserve"> PAGEREF _Toc72149372 \h </w:instrText>
            </w:r>
            <w:r>
              <w:rPr>
                <w:noProof/>
                <w:webHidden/>
              </w:rPr>
            </w:r>
            <w:r>
              <w:rPr>
                <w:noProof/>
                <w:webHidden/>
              </w:rPr>
              <w:fldChar w:fldCharType="separate"/>
            </w:r>
            <w:r w:rsidR="00962557">
              <w:rPr>
                <w:noProof/>
                <w:webHidden/>
              </w:rPr>
              <w:t>4</w:t>
            </w:r>
            <w:r>
              <w:rPr>
                <w:noProof/>
                <w:webHidden/>
              </w:rPr>
              <w:fldChar w:fldCharType="end"/>
            </w:r>
          </w:hyperlink>
        </w:p>
        <w:p w:rsidR="00CD50D1" w:rsidRDefault="00CD50D1">
          <w:pPr>
            <w:pStyle w:val="11"/>
            <w:tabs>
              <w:tab w:val="right" w:leader="dot" w:pos="9344"/>
            </w:tabs>
            <w:rPr>
              <w:rFonts w:asciiTheme="minorHAnsi" w:eastAsiaTheme="minorEastAsia" w:hAnsiTheme="minorHAnsi"/>
              <w:noProof/>
              <w:sz w:val="22"/>
              <w:lang w:eastAsia="ru-RU"/>
            </w:rPr>
          </w:pPr>
          <w:hyperlink w:anchor="_Toc72149373" w:history="1">
            <w:r w:rsidRPr="005C1D72">
              <w:rPr>
                <w:rStyle w:val="a4"/>
                <w:rFonts w:cs="Times New Roman"/>
                <w:noProof/>
              </w:rPr>
              <w:t>1.2 Источники формирован</w:t>
            </w:r>
            <w:bookmarkStart w:id="0" w:name="_GoBack"/>
            <w:bookmarkEnd w:id="0"/>
            <w:r w:rsidRPr="005C1D72">
              <w:rPr>
                <w:rStyle w:val="a4"/>
                <w:rFonts w:cs="Times New Roman"/>
                <w:noProof/>
              </w:rPr>
              <w:t>ия человеческих ресурсов.</w:t>
            </w:r>
            <w:r>
              <w:rPr>
                <w:noProof/>
                <w:webHidden/>
              </w:rPr>
              <w:tab/>
            </w:r>
            <w:r>
              <w:rPr>
                <w:noProof/>
                <w:webHidden/>
              </w:rPr>
              <w:fldChar w:fldCharType="begin"/>
            </w:r>
            <w:r>
              <w:rPr>
                <w:noProof/>
                <w:webHidden/>
              </w:rPr>
              <w:instrText xml:space="preserve"> PAGEREF _Toc72149373 \h </w:instrText>
            </w:r>
            <w:r>
              <w:rPr>
                <w:noProof/>
                <w:webHidden/>
              </w:rPr>
            </w:r>
            <w:r>
              <w:rPr>
                <w:noProof/>
                <w:webHidden/>
              </w:rPr>
              <w:fldChar w:fldCharType="separate"/>
            </w:r>
            <w:r w:rsidR="00962557">
              <w:rPr>
                <w:noProof/>
                <w:webHidden/>
              </w:rPr>
              <w:t>7</w:t>
            </w:r>
            <w:r>
              <w:rPr>
                <w:noProof/>
                <w:webHidden/>
              </w:rPr>
              <w:fldChar w:fldCharType="end"/>
            </w:r>
          </w:hyperlink>
        </w:p>
        <w:p w:rsidR="00CD50D1" w:rsidRDefault="00CD50D1">
          <w:pPr>
            <w:pStyle w:val="11"/>
            <w:tabs>
              <w:tab w:val="right" w:leader="dot" w:pos="9344"/>
            </w:tabs>
            <w:rPr>
              <w:rFonts w:asciiTheme="minorHAnsi" w:eastAsiaTheme="minorEastAsia" w:hAnsiTheme="minorHAnsi"/>
              <w:noProof/>
              <w:sz w:val="22"/>
              <w:lang w:eastAsia="ru-RU"/>
            </w:rPr>
          </w:pPr>
          <w:hyperlink w:anchor="_Toc72149374" w:history="1">
            <w:r w:rsidRPr="005C1D72">
              <w:rPr>
                <w:rStyle w:val="a4"/>
                <w:rFonts w:cs="Times New Roman"/>
                <w:noProof/>
              </w:rPr>
              <w:t>1.3 Методы отбора персонала в организации. Критерии и процедуры отбора.</w:t>
            </w:r>
            <w:r>
              <w:rPr>
                <w:noProof/>
                <w:webHidden/>
              </w:rPr>
              <w:tab/>
            </w:r>
            <w:r>
              <w:rPr>
                <w:noProof/>
                <w:webHidden/>
              </w:rPr>
              <w:fldChar w:fldCharType="begin"/>
            </w:r>
            <w:r>
              <w:rPr>
                <w:noProof/>
                <w:webHidden/>
              </w:rPr>
              <w:instrText xml:space="preserve"> PAGEREF _Toc72149374 \h </w:instrText>
            </w:r>
            <w:r>
              <w:rPr>
                <w:noProof/>
                <w:webHidden/>
              </w:rPr>
            </w:r>
            <w:r>
              <w:rPr>
                <w:noProof/>
                <w:webHidden/>
              </w:rPr>
              <w:fldChar w:fldCharType="separate"/>
            </w:r>
            <w:r w:rsidR="00962557">
              <w:rPr>
                <w:noProof/>
                <w:webHidden/>
              </w:rPr>
              <w:t>11</w:t>
            </w:r>
            <w:r>
              <w:rPr>
                <w:noProof/>
                <w:webHidden/>
              </w:rPr>
              <w:fldChar w:fldCharType="end"/>
            </w:r>
          </w:hyperlink>
        </w:p>
        <w:p w:rsidR="00CD50D1" w:rsidRDefault="00CD50D1">
          <w:pPr>
            <w:pStyle w:val="11"/>
            <w:tabs>
              <w:tab w:val="right" w:leader="dot" w:pos="9344"/>
            </w:tabs>
            <w:rPr>
              <w:rFonts w:asciiTheme="minorHAnsi" w:eastAsiaTheme="minorEastAsia" w:hAnsiTheme="minorHAnsi"/>
              <w:noProof/>
              <w:sz w:val="22"/>
              <w:lang w:eastAsia="ru-RU"/>
            </w:rPr>
          </w:pPr>
          <w:hyperlink w:anchor="_Toc72149375" w:history="1">
            <w:r w:rsidRPr="005C1D72">
              <w:rPr>
                <w:rStyle w:val="a4"/>
                <w:rFonts w:cs="Times New Roman"/>
                <w:noProof/>
              </w:rPr>
              <w:t>1.4 Оценка эффективности отбора человеческих ресурсов.</w:t>
            </w:r>
            <w:r>
              <w:rPr>
                <w:noProof/>
                <w:webHidden/>
              </w:rPr>
              <w:tab/>
            </w:r>
            <w:r>
              <w:rPr>
                <w:noProof/>
                <w:webHidden/>
              </w:rPr>
              <w:fldChar w:fldCharType="begin"/>
            </w:r>
            <w:r>
              <w:rPr>
                <w:noProof/>
                <w:webHidden/>
              </w:rPr>
              <w:instrText xml:space="preserve"> PAGEREF _Toc72149375 \h </w:instrText>
            </w:r>
            <w:r>
              <w:rPr>
                <w:noProof/>
                <w:webHidden/>
              </w:rPr>
            </w:r>
            <w:r>
              <w:rPr>
                <w:noProof/>
                <w:webHidden/>
              </w:rPr>
              <w:fldChar w:fldCharType="separate"/>
            </w:r>
            <w:r w:rsidR="00962557">
              <w:rPr>
                <w:noProof/>
                <w:webHidden/>
              </w:rPr>
              <w:t>14</w:t>
            </w:r>
            <w:r>
              <w:rPr>
                <w:noProof/>
                <w:webHidden/>
              </w:rPr>
              <w:fldChar w:fldCharType="end"/>
            </w:r>
          </w:hyperlink>
        </w:p>
        <w:p w:rsidR="00CD50D1" w:rsidRDefault="00CD50D1">
          <w:pPr>
            <w:pStyle w:val="11"/>
            <w:tabs>
              <w:tab w:val="right" w:leader="dot" w:pos="9344"/>
            </w:tabs>
            <w:rPr>
              <w:rFonts w:asciiTheme="minorHAnsi" w:eastAsiaTheme="minorEastAsia" w:hAnsiTheme="minorHAnsi"/>
              <w:noProof/>
              <w:sz w:val="22"/>
              <w:lang w:eastAsia="ru-RU"/>
            </w:rPr>
          </w:pPr>
          <w:hyperlink w:anchor="_Toc72149376" w:history="1">
            <w:r w:rsidRPr="005C1D72">
              <w:rPr>
                <w:rStyle w:val="a4"/>
                <w:rFonts w:cs="Times New Roman"/>
                <w:noProof/>
              </w:rPr>
              <w:t>2. Анализ системы найма и отбора персонала в ФГУП «РФЯЦ-ВНИИЭФ»</w:t>
            </w:r>
            <w:r>
              <w:rPr>
                <w:noProof/>
                <w:webHidden/>
              </w:rPr>
              <w:tab/>
            </w:r>
            <w:r>
              <w:rPr>
                <w:noProof/>
                <w:webHidden/>
              </w:rPr>
              <w:fldChar w:fldCharType="begin"/>
            </w:r>
            <w:r>
              <w:rPr>
                <w:noProof/>
                <w:webHidden/>
              </w:rPr>
              <w:instrText xml:space="preserve"> PAGEREF _Toc72149376 \h </w:instrText>
            </w:r>
            <w:r>
              <w:rPr>
                <w:noProof/>
                <w:webHidden/>
              </w:rPr>
            </w:r>
            <w:r>
              <w:rPr>
                <w:noProof/>
                <w:webHidden/>
              </w:rPr>
              <w:fldChar w:fldCharType="separate"/>
            </w:r>
            <w:r w:rsidR="00962557">
              <w:rPr>
                <w:noProof/>
                <w:webHidden/>
              </w:rPr>
              <w:t>15</w:t>
            </w:r>
            <w:r>
              <w:rPr>
                <w:noProof/>
                <w:webHidden/>
              </w:rPr>
              <w:fldChar w:fldCharType="end"/>
            </w:r>
          </w:hyperlink>
        </w:p>
        <w:p w:rsidR="00CD50D1" w:rsidRDefault="00CD50D1">
          <w:pPr>
            <w:pStyle w:val="11"/>
            <w:tabs>
              <w:tab w:val="right" w:leader="dot" w:pos="9344"/>
            </w:tabs>
            <w:rPr>
              <w:rFonts w:asciiTheme="minorHAnsi" w:eastAsiaTheme="minorEastAsia" w:hAnsiTheme="minorHAnsi"/>
              <w:noProof/>
              <w:sz w:val="22"/>
              <w:lang w:eastAsia="ru-RU"/>
            </w:rPr>
          </w:pPr>
          <w:hyperlink w:anchor="_Toc72149377" w:history="1">
            <w:r w:rsidRPr="005C1D72">
              <w:rPr>
                <w:rStyle w:val="a4"/>
                <w:rFonts w:cs="Times New Roman"/>
                <w:noProof/>
              </w:rPr>
              <w:t>2.1 Краткая характеристика организации</w:t>
            </w:r>
            <w:r>
              <w:rPr>
                <w:noProof/>
                <w:webHidden/>
              </w:rPr>
              <w:tab/>
            </w:r>
            <w:r>
              <w:rPr>
                <w:noProof/>
                <w:webHidden/>
              </w:rPr>
              <w:fldChar w:fldCharType="begin"/>
            </w:r>
            <w:r>
              <w:rPr>
                <w:noProof/>
                <w:webHidden/>
              </w:rPr>
              <w:instrText xml:space="preserve"> PAGEREF _Toc72149377 \h </w:instrText>
            </w:r>
            <w:r>
              <w:rPr>
                <w:noProof/>
                <w:webHidden/>
              </w:rPr>
            </w:r>
            <w:r>
              <w:rPr>
                <w:noProof/>
                <w:webHidden/>
              </w:rPr>
              <w:fldChar w:fldCharType="separate"/>
            </w:r>
            <w:r w:rsidR="00962557">
              <w:rPr>
                <w:noProof/>
                <w:webHidden/>
              </w:rPr>
              <w:t>15</w:t>
            </w:r>
            <w:r>
              <w:rPr>
                <w:noProof/>
                <w:webHidden/>
              </w:rPr>
              <w:fldChar w:fldCharType="end"/>
            </w:r>
          </w:hyperlink>
        </w:p>
        <w:p w:rsidR="00CD50D1" w:rsidRDefault="00CD50D1">
          <w:pPr>
            <w:pStyle w:val="11"/>
            <w:tabs>
              <w:tab w:val="right" w:leader="dot" w:pos="9344"/>
            </w:tabs>
            <w:rPr>
              <w:rFonts w:asciiTheme="minorHAnsi" w:eastAsiaTheme="minorEastAsia" w:hAnsiTheme="minorHAnsi"/>
              <w:noProof/>
              <w:sz w:val="22"/>
              <w:lang w:eastAsia="ru-RU"/>
            </w:rPr>
          </w:pPr>
          <w:hyperlink w:anchor="_Toc72149378" w:history="1">
            <w:r w:rsidRPr="005C1D72">
              <w:rPr>
                <w:rStyle w:val="a4"/>
                <w:rFonts w:cs="Times New Roman"/>
                <w:noProof/>
              </w:rPr>
              <w:t>2.2 Анализ состава и структуры персонала</w:t>
            </w:r>
            <w:r>
              <w:rPr>
                <w:noProof/>
                <w:webHidden/>
              </w:rPr>
              <w:tab/>
            </w:r>
            <w:r>
              <w:rPr>
                <w:noProof/>
                <w:webHidden/>
              </w:rPr>
              <w:fldChar w:fldCharType="begin"/>
            </w:r>
            <w:r>
              <w:rPr>
                <w:noProof/>
                <w:webHidden/>
              </w:rPr>
              <w:instrText xml:space="preserve"> PAGEREF _Toc72149378 \h </w:instrText>
            </w:r>
            <w:r>
              <w:rPr>
                <w:noProof/>
                <w:webHidden/>
              </w:rPr>
            </w:r>
            <w:r>
              <w:rPr>
                <w:noProof/>
                <w:webHidden/>
              </w:rPr>
              <w:fldChar w:fldCharType="separate"/>
            </w:r>
            <w:r w:rsidR="00962557">
              <w:rPr>
                <w:noProof/>
                <w:webHidden/>
              </w:rPr>
              <w:t>17</w:t>
            </w:r>
            <w:r>
              <w:rPr>
                <w:noProof/>
                <w:webHidden/>
              </w:rPr>
              <w:fldChar w:fldCharType="end"/>
            </w:r>
          </w:hyperlink>
        </w:p>
        <w:p w:rsidR="00CD50D1" w:rsidRDefault="00CD50D1">
          <w:pPr>
            <w:pStyle w:val="11"/>
            <w:tabs>
              <w:tab w:val="right" w:leader="dot" w:pos="9344"/>
            </w:tabs>
            <w:rPr>
              <w:rFonts w:asciiTheme="minorHAnsi" w:eastAsiaTheme="minorEastAsia" w:hAnsiTheme="minorHAnsi"/>
              <w:noProof/>
              <w:sz w:val="22"/>
              <w:lang w:eastAsia="ru-RU"/>
            </w:rPr>
          </w:pPr>
          <w:hyperlink w:anchor="_Toc72149379" w:history="1">
            <w:r w:rsidRPr="005C1D72">
              <w:rPr>
                <w:rStyle w:val="a4"/>
                <w:rFonts w:cs="Times New Roman"/>
                <w:noProof/>
              </w:rPr>
              <w:t>2.3 Анализ системы найма и отбора персонала</w:t>
            </w:r>
            <w:r>
              <w:rPr>
                <w:noProof/>
                <w:webHidden/>
              </w:rPr>
              <w:tab/>
            </w:r>
            <w:r>
              <w:rPr>
                <w:noProof/>
                <w:webHidden/>
              </w:rPr>
              <w:fldChar w:fldCharType="begin"/>
            </w:r>
            <w:r>
              <w:rPr>
                <w:noProof/>
                <w:webHidden/>
              </w:rPr>
              <w:instrText xml:space="preserve"> PAGEREF _Toc72149379 \h </w:instrText>
            </w:r>
            <w:r>
              <w:rPr>
                <w:noProof/>
                <w:webHidden/>
              </w:rPr>
            </w:r>
            <w:r>
              <w:rPr>
                <w:noProof/>
                <w:webHidden/>
              </w:rPr>
              <w:fldChar w:fldCharType="separate"/>
            </w:r>
            <w:r w:rsidR="00962557">
              <w:rPr>
                <w:noProof/>
                <w:webHidden/>
              </w:rPr>
              <w:t>19</w:t>
            </w:r>
            <w:r>
              <w:rPr>
                <w:noProof/>
                <w:webHidden/>
              </w:rPr>
              <w:fldChar w:fldCharType="end"/>
            </w:r>
          </w:hyperlink>
        </w:p>
        <w:p w:rsidR="00CD50D1" w:rsidRDefault="00CD50D1">
          <w:pPr>
            <w:pStyle w:val="11"/>
            <w:tabs>
              <w:tab w:val="right" w:leader="dot" w:pos="9344"/>
            </w:tabs>
            <w:rPr>
              <w:rFonts w:asciiTheme="minorHAnsi" w:eastAsiaTheme="minorEastAsia" w:hAnsiTheme="minorHAnsi"/>
              <w:noProof/>
              <w:sz w:val="22"/>
              <w:lang w:eastAsia="ru-RU"/>
            </w:rPr>
          </w:pPr>
          <w:hyperlink w:anchor="_Toc72149380" w:history="1">
            <w:r w:rsidRPr="005C1D72">
              <w:rPr>
                <w:rStyle w:val="a4"/>
                <w:rFonts w:cs="Times New Roman"/>
                <w:noProof/>
              </w:rPr>
              <w:t>2.4 Предложения по совершенствованию системы найма и отбора персонала</w:t>
            </w:r>
            <w:r>
              <w:rPr>
                <w:noProof/>
                <w:webHidden/>
              </w:rPr>
              <w:tab/>
            </w:r>
            <w:r>
              <w:rPr>
                <w:noProof/>
                <w:webHidden/>
              </w:rPr>
              <w:fldChar w:fldCharType="begin"/>
            </w:r>
            <w:r>
              <w:rPr>
                <w:noProof/>
                <w:webHidden/>
              </w:rPr>
              <w:instrText xml:space="preserve"> PAGEREF _Toc72149380 \h </w:instrText>
            </w:r>
            <w:r>
              <w:rPr>
                <w:noProof/>
                <w:webHidden/>
              </w:rPr>
            </w:r>
            <w:r>
              <w:rPr>
                <w:noProof/>
                <w:webHidden/>
              </w:rPr>
              <w:fldChar w:fldCharType="separate"/>
            </w:r>
            <w:r w:rsidR="00962557">
              <w:rPr>
                <w:noProof/>
                <w:webHidden/>
              </w:rPr>
              <w:t>23</w:t>
            </w:r>
            <w:r>
              <w:rPr>
                <w:noProof/>
                <w:webHidden/>
              </w:rPr>
              <w:fldChar w:fldCharType="end"/>
            </w:r>
          </w:hyperlink>
        </w:p>
        <w:p w:rsidR="00CD50D1" w:rsidRDefault="00CD50D1">
          <w:pPr>
            <w:pStyle w:val="11"/>
            <w:tabs>
              <w:tab w:val="right" w:leader="dot" w:pos="9344"/>
            </w:tabs>
            <w:rPr>
              <w:rFonts w:asciiTheme="minorHAnsi" w:eastAsiaTheme="minorEastAsia" w:hAnsiTheme="minorHAnsi"/>
              <w:noProof/>
              <w:sz w:val="22"/>
              <w:lang w:eastAsia="ru-RU"/>
            </w:rPr>
          </w:pPr>
          <w:hyperlink w:anchor="_Toc72149381" w:history="1">
            <w:r w:rsidRPr="005C1D72">
              <w:rPr>
                <w:rStyle w:val="a4"/>
                <w:rFonts w:cs="Times New Roman"/>
                <w:noProof/>
              </w:rPr>
              <w:t>Заключение</w:t>
            </w:r>
            <w:r>
              <w:rPr>
                <w:noProof/>
                <w:webHidden/>
              </w:rPr>
              <w:tab/>
            </w:r>
            <w:r>
              <w:rPr>
                <w:noProof/>
                <w:webHidden/>
              </w:rPr>
              <w:fldChar w:fldCharType="begin"/>
            </w:r>
            <w:r>
              <w:rPr>
                <w:noProof/>
                <w:webHidden/>
              </w:rPr>
              <w:instrText xml:space="preserve"> PAGEREF _Toc72149381 \h </w:instrText>
            </w:r>
            <w:r>
              <w:rPr>
                <w:noProof/>
                <w:webHidden/>
              </w:rPr>
            </w:r>
            <w:r>
              <w:rPr>
                <w:noProof/>
                <w:webHidden/>
              </w:rPr>
              <w:fldChar w:fldCharType="separate"/>
            </w:r>
            <w:r w:rsidR="00962557">
              <w:rPr>
                <w:noProof/>
                <w:webHidden/>
              </w:rPr>
              <w:t>27</w:t>
            </w:r>
            <w:r>
              <w:rPr>
                <w:noProof/>
                <w:webHidden/>
              </w:rPr>
              <w:fldChar w:fldCharType="end"/>
            </w:r>
          </w:hyperlink>
        </w:p>
        <w:p w:rsidR="00CD50D1" w:rsidRDefault="00CD50D1">
          <w:pPr>
            <w:pStyle w:val="11"/>
            <w:tabs>
              <w:tab w:val="right" w:leader="dot" w:pos="9344"/>
            </w:tabs>
            <w:rPr>
              <w:rFonts w:asciiTheme="minorHAnsi" w:eastAsiaTheme="minorEastAsia" w:hAnsiTheme="minorHAnsi"/>
              <w:noProof/>
              <w:sz w:val="22"/>
              <w:lang w:eastAsia="ru-RU"/>
            </w:rPr>
          </w:pPr>
          <w:hyperlink w:anchor="_Toc72149382" w:history="1">
            <w:r w:rsidRPr="005C1D72">
              <w:rPr>
                <w:rStyle w:val="a4"/>
                <w:rFonts w:cs="Times New Roman"/>
                <w:noProof/>
              </w:rPr>
              <w:t>Список использованных источников</w:t>
            </w:r>
            <w:r>
              <w:rPr>
                <w:noProof/>
                <w:webHidden/>
              </w:rPr>
              <w:tab/>
            </w:r>
            <w:r>
              <w:rPr>
                <w:noProof/>
                <w:webHidden/>
              </w:rPr>
              <w:fldChar w:fldCharType="begin"/>
            </w:r>
            <w:r>
              <w:rPr>
                <w:noProof/>
                <w:webHidden/>
              </w:rPr>
              <w:instrText xml:space="preserve"> PAGEREF _Toc72149382 \h </w:instrText>
            </w:r>
            <w:r>
              <w:rPr>
                <w:noProof/>
                <w:webHidden/>
              </w:rPr>
            </w:r>
            <w:r>
              <w:rPr>
                <w:noProof/>
                <w:webHidden/>
              </w:rPr>
              <w:fldChar w:fldCharType="separate"/>
            </w:r>
            <w:r w:rsidR="00962557">
              <w:rPr>
                <w:noProof/>
                <w:webHidden/>
              </w:rPr>
              <w:t>29</w:t>
            </w:r>
            <w:r>
              <w:rPr>
                <w:noProof/>
                <w:webHidden/>
              </w:rPr>
              <w:fldChar w:fldCharType="end"/>
            </w:r>
          </w:hyperlink>
        </w:p>
        <w:p w:rsidR="00FB0FF6" w:rsidRDefault="00FB0FF6">
          <w:r>
            <w:rPr>
              <w:b/>
              <w:bCs/>
            </w:rPr>
            <w:fldChar w:fldCharType="end"/>
          </w:r>
        </w:p>
      </w:sdtContent>
    </w:sdt>
    <w:p w:rsidR="00FB0FF6" w:rsidRDefault="00FB0FF6" w:rsidP="00FB0FF6">
      <w:pPr>
        <w:pStyle w:val="1"/>
        <w:spacing w:line="360" w:lineRule="auto"/>
        <w:jc w:val="both"/>
        <w:rPr>
          <w:rFonts w:ascii="Times New Roman" w:hAnsi="Times New Roman" w:cs="Times New Roman"/>
          <w:color w:val="auto"/>
        </w:rPr>
      </w:pPr>
    </w:p>
    <w:p w:rsidR="00FB0FF6" w:rsidRDefault="00FB0FF6">
      <w:pPr>
        <w:rPr>
          <w:rFonts w:eastAsiaTheme="majorEastAsia" w:cs="Times New Roman"/>
          <w:b/>
          <w:bCs/>
          <w:szCs w:val="28"/>
        </w:rPr>
      </w:pPr>
      <w:r>
        <w:rPr>
          <w:rFonts w:cs="Times New Roman"/>
        </w:rPr>
        <w:br w:type="page"/>
      </w:r>
    </w:p>
    <w:p w:rsidR="00B44B40" w:rsidRDefault="00B44B40" w:rsidP="004E4C60">
      <w:pPr>
        <w:pStyle w:val="1"/>
        <w:spacing w:line="360" w:lineRule="auto"/>
        <w:jc w:val="center"/>
        <w:rPr>
          <w:rFonts w:ascii="Times New Roman" w:hAnsi="Times New Roman" w:cs="Times New Roman"/>
          <w:color w:val="auto"/>
        </w:rPr>
      </w:pPr>
      <w:bookmarkStart w:id="1" w:name="_Toc72149370"/>
      <w:r w:rsidRPr="00FB0FF6">
        <w:rPr>
          <w:rFonts w:ascii="Times New Roman" w:hAnsi="Times New Roman" w:cs="Times New Roman"/>
          <w:color w:val="auto"/>
        </w:rPr>
        <w:lastRenderedPageBreak/>
        <w:t>Введение</w:t>
      </w:r>
      <w:bookmarkEnd w:id="1"/>
    </w:p>
    <w:p w:rsidR="004E4C60" w:rsidRPr="004E4C60" w:rsidRDefault="004E4C60" w:rsidP="004E4C60">
      <w:pPr>
        <w:pStyle w:val="a7"/>
        <w:shd w:val="clear" w:color="auto" w:fill="FFFFFF"/>
        <w:spacing w:before="0" w:beforeAutospacing="0" w:after="0" w:afterAutospacing="0" w:line="360" w:lineRule="auto"/>
        <w:ind w:firstLine="709"/>
        <w:jc w:val="both"/>
        <w:rPr>
          <w:color w:val="111111"/>
          <w:sz w:val="28"/>
          <w:szCs w:val="28"/>
        </w:rPr>
      </w:pPr>
      <w:r w:rsidRPr="004E4C60">
        <w:rPr>
          <w:color w:val="111111"/>
          <w:sz w:val="28"/>
          <w:szCs w:val="28"/>
        </w:rPr>
        <w:t xml:space="preserve">В современных условиях рыночных отношений и рынка рабочей силы системе управления персоналом придается особо </w:t>
      </w:r>
      <w:proofErr w:type="gramStart"/>
      <w:r w:rsidRPr="004E4C60">
        <w:rPr>
          <w:color w:val="111111"/>
          <w:sz w:val="28"/>
          <w:szCs w:val="28"/>
        </w:rPr>
        <w:t>важное значение</w:t>
      </w:r>
      <w:proofErr w:type="gramEnd"/>
      <w:r w:rsidRPr="004E4C60">
        <w:rPr>
          <w:color w:val="111111"/>
          <w:sz w:val="28"/>
          <w:szCs w:val="28"/>
        </w:rPr>
        <w:t>. Управление персоналом должно носить комплексный характер и строиться на концепции, согласно которой работники организации рассматривается как человеческий ресурс или человеческий капитал, способный в значительной мере способствовать успеху хозяйствующего субъекта.</w:t>
      </w:r>
    </w:p>
    <w:p w:rsidR="004E4C60" w:rsidRPr="004E4C60" w:rsidRDefault="004E4C60" w:rsidP="004E4C60">
      <w:pPr>
        <w:pStyle w:val="a7"/>
        <w:shd w:val="clear" w:color="auto" w:fill="FFFFFF"/>
        <w:spacing w:before="0" w:beforeAutospacing="0" w:after="0" w:afterAutospacing="0" w:line="360" w:lineRule="auto"/>
        <w:ind w:firstLine="709"/>
        <w:jc w:val="both"/>
        <w:rPr>
          <w:color w:val="111111"/>
          <w:sz w:val="28"/>
          <w:szCs w:val="28"/>
        </w:rPr>
      </w:pPr>
      <w:r w:rsidRPr="004E4C60">
        <w:rPr>
          <w:color w:val="111111"/>
          <w:sz w:val="28"/>
          <w:szCs w:val="28"/>
        </w:rPr>
        <w:t>Каждое предприятие само для себя выбирает такую модель управления персоналом, которая будет учитывать качества рабочей среды, которые характерны данному предприятию. Кроме того, каждая модель управления персоналом имеет свои цели, которые достигаются путём комплексного применения методико-аналитической программы модели. Для успешного решения этой задачи на предприятии важно использовать определенную модель управления персоналом или комплексно применять различные существующие модели.</w:t>
      </w:r>
    </w:p>
    <w:p w:rsidR="004E4C60" w:rsidRPr="004E4C60" w:rsidRDefault="004E4C60" w:rsidP="004E4C60">
      <w:pPr>
        <w:pStyle w:val="Default"/>
        <w:spacing w:line="360" w:lineRule="auto"/>
        <w:ind w:firstLine="709"/>
        <w:jc w:val="both"/>
        <w:rPr>
          <w:sz w:val="28"/>
          <w:szCs w:val="28"/>
        </w:rPr>
      </w:pPr>
      <w:r w:rsidRPr="004E4C60">
        <w:rPr>
          <w:rFonts w:eastAsia="Times New Roman"/>
          <w:sz w:val="28"/>
          <w:szCs w:val="28"/>
        </w:rPr>
        <w:t xml:space="preserve">Актуальность данной темы заключается в том, что </w:t>
      </w:r>
      <w:r w:rsidRPr="004E4C60">
        <w:rPr>
          <w:sz w:val="28"/>
          <w:szCs w:val="28"/>
        </w:rPr>
        <w:t xml:space="preserve">в условиях рыночной конкуренции важность качественного отбора и найма персонала и последующая его адаптация стали одним из главнейших факторов, определяющих выживание и экономическое положение предприятий. </w:t>
      </w:r>
    </w:p>
    <w:p w:rsidR="004E4C60" w:rsidRPr="004E4C60" w:rsidRDefault="004E4C60" w:rsidP="004E4C60">
      <w:pPr>
        <w:pStyle w:val="Default"/>
        <w:spacing w:line="360" w:lineRule="auto"/>
        <w:ind w:firstLine="709"/>
        <w:jc w:val="both"/>
        <w:rPr>
          <w:sz w:val="28"/>
          <w:szCs w:val="28"/>
        </w:rPr>
      </w:pPr>
      <w:r w:rsidRPr="004E4C60">
        <w:rPr>
          <w:sz w:val="28"/>
          <w:szCs w:val="28"/>
        </w:rPr>
        <w:t xml:space="preserve">В настоящее время происходит переход к активным методам отбора и найма персонала, нацеленным на привлечение в организацию как можно большего числа соискателей, удовлетворяющих требованиям. </w:t>
      </w:r>
    </w:p>
    <w:p w:rsidR="004E4C60" w:rsidRPr="004E4C60" w:rsidRDefault="004E4C60" w:rsidP="004E4C60">
      <w:pPr>
        <w:pStyle w:val="Default"/>
        <w:spacing w:line="360" w:lineRule="auto"/>
        <w:ind w:firstLine="709"/>
        <w:jc w:val="both"/>
        <w:rPr>
          <w:color w:val="auto"/>
          <w:sz w:val="28"/>
          <w:szCs w:val="28"/>
        </w:rPr>
      </w:pPr>
      <w:r w:rsidRPr="004E4C60">
        <w:rPr>
          <w:sz w:val="28"/>
          <w:szCs w:val="28"/>
        </w:rPr>
        <w:t>Совершенствуется процедура самого отбора. В прошлом руководитель нередко выбирал работника без помощи кадровых служб. Он полагался на свою интуицию и опыт, а также на рекомендации (характеристики) с прежнего места работы. Частые ошибки приводили к увольнению работника и его заменой новым сотрудником. Такой подход в сов</w:t>
      </w:r>
      <w:r w:rsidR="007E67BC">
        <w:rPr>
          <w:sz w:val="28"/>
          <w:szCs w:val="28"/>
        </w:rPr>
        <w:t>ременных условиях становится не</w:t>
      </w:r>
      <w:r w:rsidRPr="004E4C60">
        <w:rPr>
          <w:color w:val="auto"/>
          <w:sz w:val="28"/>
          <w:szCs w:val="28"/>
        </w:rPr>
        <w:t xml:space="preserve">эффективным. </w:t>
      </w:r>
    </w:p>
    <w:p w:rsidR="004E4C60" w:rsidRDefault="004E4C60" w:rsidP="006E1291">
      <w:pPr>
        <w:spacing w:line="360" w:lineRule="auto"/>
        <w:ind w:firstLine="708"/>
        <w:jc w:val="both"/>
        <w:rPr>
          <w:rFonts w:eastAsiaTheme="majorEastAsia" w:cs="Times New Roman"/>
          <w:b/>
          <w:bCs/>
          <w:szCs w:val="28"/>
        </w:rPr>
      </w:pPr>
      <w:r w:rsidRPr="004E4C60">
        <w:rPr>
          <w:rFonts w:cs="Times New Roman"/>
          <w:szCs w:val="28"/>
        </w:rPr>
        <w:t>Целью работы выступает исследование особенностей найма и отбора персонала.</w:t>
      </w:r>
      <w:r>
        <w:rPr>
          <w:rFonts w:cs="Times New Roman"/>
        </w:rPr>
        <w:br w:type="page"/>
      </w:r>
    </w:p>
    <w:p w:rsidR="00B44B40" w:rsidRPr="00FB0FF6" w:rsidRDefault="00B44B40" w:rsidP="00FB0FF6">
      <w:pPr>
        <w:pStyle w:val="1"/>
        <w:spacing w:line="360" w:lineRule="auto"/>
        <w:jc w:val="both"/>
        <w:rPr>
          <w:rFonts w:ascii="Times New Roman" w:hAnsi="Times New Roman" w:cs="Times New Roman"/>
          <w:color w:val="auto"/>
        </w:rPr>
      </w:pPr>
      <w:bookmarkStart w:id="2" w:name="_Toc72149371"/>
      <w:r w:rsidRPr="00FB0FF6">
        <w:rPr>
          <w:rFonts w:ascii="Times New Roman" w:hAnsi="Times New Roman" w:cs="Times New Roman"/>
          <w:color w:val="auto"/>
        </w:rPr>
        <w:lastRenderedPageBreak/>
        <w:t>1. Теоретические аспекты вопросов найма и отбора персонала</w:t>
      </w:r>
      <w:bookmarkEnd w:id="2"/>
      <w:r w:rsidRPr="00FB0FF6">
        <w:rPr>
          <w:rFonts w:ascii="Times New Roman" w:hAnsi="Times New Roman" w:cs="Times New Roman"/>
          <w:color w:val="auto"/>
        </w:rPr>
        <w:t xml:space="preserve"> </w:t>
      </w:r>
    </w:p>
    <w:p w:rsidR="00B44B40" w:rsidRDefault="00B44B40" w:rsidP="00FB0FF6">
      <w:pPr>
        <w:pStyle w:val="1"/>
        <w:spacing w:line="360" w:lineRule="auto"/>
        <w:jc w:val="both"/>
        <w:rPr>
          <w:rFonts w:ascii="Times New Roman" w:hAnsi="Times New Roman" w:cs="Times New Roman"/>
          <w:color w:val="auto"/>
        </w:rPr>
      </w:pPr>
      <w:bookmarkStart w:id="3" w:name="_Toc72149372"/>
      <w:r w:rsidRPr="00FB0FF6">
        <w:rPr>
          <w:rFonts w:ascii="Times New Roman" w:hAnsi="Times New Roman" w:cs="Times New Roman"/>
          <w:color w:val="auto"/>
        </w:rPr>
        <w:t xml:space="preserve">1.1 </w:t>
      </w:r>
      <w:proofErr w:type="spellStart"/>
      <w:proofErr w:type="gramStart"/>
      <w:r w:rsidRPr="00FB0FF6">
        <w:rPr>
          <w:rFonts w:ascii="Times New Roman" w:hAnsi="Times New Roman" w:cs="Times New Roman"/>
          <w:color w:val="auto"/>
        </w:rPr>
        <w:t>Найм</w:t>
      </w:r>
      <w:proofErr w:type="spellEnd"/>
      <w:r w:rsidRPr="00FB0FF6">
        <w:rPr>
          <w:rFonts w:ascii="Times New Roman" w:hAnsi="Times New Roman" w:cs="Times New Roman"/>
          <w:color w:val="auto"/>
        </w:rPr>
        <w:t xml:space="preserve"> и</w:t>
      </w:r>
      <w:proofErr w:type="gramEnd"/>
      <w:r w:rsidRPr="00FB0FF6">
        <w:rPr>
          <w:rFonts w:ascii="Times New Roman" w:hAnsi="Times New Roman" w:cs="Times New Roman"/>
          <w:color w:val="auto"/>
        </w:rPr>
        <w:t xml:space="preserve"> отбор персонала в организацию.</w:t>
      </w:r>
      <w:bookmarkEnd w:id="3"/>
      <w:r w:rsidRPr="00FB0FF6">
        <w:rPr>
          <w:rFonts w:ascii="Times New Roman" w:hAnsi="Times New Roman" w:cs="Times New Roman"/>
          <w:color w:val="auto"/>
        </w:rPr>
        <w:t xml:space="preserve"> </w:t>
      </w:r>
    </w:p>
    <w:p w:rsidR="00286B63" w:rsidRDefault="00286B63" w:rsidP="00286B63"/>
    <w:p w:rsidR="008B08DB" w:rsidRPr="00B44C58" w:rsidRDefault="008B08DB" w:rsidP="00B44C58">
      <w:pPr>
        <w:spacing w:after="0" w:line="360" w:lineRule="auto"/>
        <w:ind w:firstLine="709"/>
        <w:jc w:val="both"/>
        <w:rPr>
          <w:rFonts w:cs="Times New Roman"/>
          <w:szCs w:val="28"/>
          <w:lang w:eastAsia="ru-RU"/>
        </w:rPr>
      </w:pPr>
      <w:r w:rsidRPr="00B44C58">
        <w:rPr>
          <w:rFonts w:cs="Times New Roman"/>
          <w:szCs w:val="28"/>
          <w:lang w:eastAsia="ru-RU"/>
        </w:rPr>
        <w:t>К настоящему времени в отечественной и зарубежной практике накоплено немало способов, обеспечивающих качество отбора персонала. Отбор - это многоактная деятельность, в которой человек участвует на протяжении практически всего периода своей активной профессиональной жизни. Следует различать отбор при поступлении, найме на работу в организацию и отбор, многократно проводимый в период нахождения в организации (пролонгированный отбор).</w:t>
      </w:r>
    </w:p>
    <w:p w:rsidR="008B08DB" w:rsidRPr="00B44C58" w:rsidRDefault="008B08DB" w:rsidP="00B44C58">
      <w:pPr>
        <w:spacing w:after="0" w:line="360" w:lineRule="auto"/>
        <w:ind w:firstLine="709"/>
        <w:jc w:val="both"/>
        <w:rPr>
          <w:rFonts w:cs="Times New Roman"/>
          <w:szCs w:val="28"/>
          <w:lang w:eastAsia="ru-RU"/>
        </w:rPr>
      </w:pPr>
      <w:r w:rsidRPr="00B44C58">
        <w:rPr>
          <w:rFonts w:cs="Times New Roman"/>
          <w:szCs w:val="28"/>
          <w:lang w:eastAsia="ru-RU"/>
        </w:rPr>
        <w:t xml:space="preserve"> При найме человека на работу в процессе отбора претендентов на должность происходит идентификация характеристик нанимающегося с требованиями, выдвигаемыми как организацией в целом, так и самой должностью, ее предметной областью. На этом этапе отбора приоритетное значение имеют социальные характеристики человека и формальные критерии отбора.</w:t>
      </w:r>
    </w:p>
    <w:p w:rsidR="008B08DB" w:rsidRPr="00B44C58" w:rsidRDefault="008B08DB" w:rsidP="00B44C58">
      <w:pPr>
        <w:spacing w:after="0" w:line="360" w:lineRule="auto"/>
        <w:ind w:firstLine="709"/>
        <w:jc w:val="both"/>
        <w:rPr>
          <w:rFonts w:cs="Times New Roman"/>
          <w:szCs w:val="28"/>
          <w:lang w:eastAsia="ru-RU"/>
        </w:rPr>
      </w:pPr>
      <w:r w:rsidRPr="00B44C58">
        <w:rPr>
          <w:rFonts w:cs="Times New Roman"/>
          <w:szCs w:val="28"/>
          <w:lang w:eastAsia="ru-RU"/>
        </w:rPr>
        <w:t xml:space="preserve"> Так, например, в процессе отбора персонала на государственную службу решаются задачи комплектования государственных должностей, исходя из наиболее общих требований к человеку как носителю определенных социальных качеств. Это отбор для государственной службы как социального института, а не как для конкретного вида профессиональной деятельности. Критерии отбора при этом, как правило, имеют наиболее общий характер.</w:t>
      </w:r>
    </w:p>
    <w:p w:rsidR="008B08DB" w:rsidRPr="00B44C58" w:rsidRDefault="008B08DB" w:rsidP="00B44C58">
      <w:pPr>
        <w:spacing w:after="0" w:line="360" w:lineRule="auto"/>
        <w:ind w:firstLine="709"/>
        <w:jc w:val="both"/>
        <w:rPr>
          <w:rFonts w:cs="Times New Roman"/>
          <w:szCs w:val="28"/>
          <w:lang w:eastAsia="ru-RU"/>
        </w:rPr>
      </w:pPr>
      <w:r w:rsidRPr="00B44C58">
        <w:rPr>
          <w:rFonts w:cs="Times New Roman"/>
          <w:szCs w:val="28"/>
          <w:lang w:eastAsia="ru-RU"/>
        </w:rPr>
        <w:t xml:space="preserve"> Отбор персонала - комплексная кадровая технология, обеспечивающая соответствие качеств человека требованиям вида деятельности или должности в организации.</w:t>
      </w:r>
    </w:p>
    <w:p w:rsidR="008F2BF0" w:rsidRPr="00B44C58" w:rsidRDefault="008F2BF0" w:rsidP="00B44C58">
      <w:pPr>
        <w:spacing w:after="0" w:line="360" w:lineRule="auto"/>
        <w:ind w:firstLine="709"/>
        <w:jc w:val="both"/>
        <w:rPr>
          <w:rFonts w:cs="Times New Roman"/>
          <w:color w:val="000000"/>
          <w:szCs w:val="28"/>
          <w:shd w:val="clear" w:color="auto" w:fill="FFFFFF"/>
        </w:rPr>
      </w:pPr>
      <w:r w:rsidRPr="00B44C58">
        <w:rPr>
          <w:rFonts w:cs="Times New Roman"/>
          <w:color w:val="000000"/>
          <w:szCs w:val="28"/>
          <w:shd w:val="clear" w:color="auto" w:fill="FFFFFF"/>
        </w:rPr>
        <w:t xml:space="preserve">Система отбора новых работников обеспечивает успешное решение поставленных задач, если ему предшествует тщательный анализ требований </w:t>
      </w:r>
      <w:r w:rsidRPr="00B44C58">
        <w:rPr>
          <w:rFonts w:cs="Times New Roman"/>
          <w:color w:val="000000"/>
          <w:szCs w:val="28"/>
          <w:shd w:val="clear" w:color="auto" w:fill="FFFFFF"/>
        </w:rPr>
        <w:lastRenderedPageBreak/>
        <w:t>работы, особенностей рабочей среды и выработка решений, которые опираются на результаты проведенного анализа [1, с. 102]. До того, как приступить к отбору новых работников, должен быть решен целый ряд вспомогательных задач, представленных на рисунке 1.</w:t>
      </w:r>
    </w:p>
    <w:p w:rsidR="008F2BF0" w:rsidRPr="00B44C58" w:rsidRDefault="008F2BF0" w:rsidP="00B44C58">
      <w:pPr>
        <w:spacing w:after="0" w:line="360" w:lineRule="auto"/>
        <w:ind w:firstLine="709"/>
        <w:jc w:val="both"/>
        <w:rPr>
          <w:rFonts w:cs="Times New Roman"/>
          <w:color w:val="000000"/>
          <w:szCs w:val="28"/>
          <w:shd w:val="clear" w:color="auto" w:fill="FFFFFF"/>
        </w:rPr>
      </w:pPr>
      <w:r w:rsidRPr="00B44C58">
        <w:rPr>
          <w:rFonts w:cs="Times New Roman"/>
          <w:noProof/>
          <w:color w:val="000000"/>
          <w:szCs w:val="28"/>
        </w:rPr>
        <mc:AlternateContent>
          <mc:Choice Requires="wps">
            <w:drawing>
              <wp:anchor distT="0" distB="0" distL="114300" distR="114300" simplePos="0" relativeHeight="251659264" behindDoc="0" locked="0" layoutInCell="1" allowOverlap="1" wp14:anchorId="2536A57A" wp14:editId="3C7709A5">
                <wp:simplePos x="0" y="0"/>
                <wp:positionH relativeFrom="column">
                  <wp:posOffset>958215</wp:posOffset>
                </wp:positionH>
                <wp:positionV relativeFrom="paragraph">
                  <wp:posOffset>59055</wp:posOffset>
                </wp:positionV>
                <wp:extent cx="4057650" cy="428625"/>
                <wp:effectExtent l="9525" t="9525" r="9525" b="9525"/>
                <wp:wrapNone/>
                <wp:docPr id="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0" cy="428625"/>
                        </a:xfrm>
                        <a:prstGeom prst="rect">
                          <a:avLst/>
                        </a:prstGeom>
                        <a:solidFill>
                          <a:srgbClr val="FFFFFF"/>
                        </a:solidFill>
                        <a:ln w="9525">
                          <a:solidFill>
                            <a:srgbClr val="000000"/>
                          </a:solidFill>
                          <a:miter lim="800000"/>
                          <a:headEnd/>
                          <a:tailEnd/>
                        </a:ln>
                      </wps:spPr>
                      <wps:txbx>
                        <w:txbxContent>
                          <w:p w:rsidR="009C3E75" w:rsidRPr="00A8330A" w:rsidRDefault="009C3E75" w:rsidP="008F2BF0">
                            <w:pPr>
                              <w:jc w:val="center"/>
                              <w:rPr>
                                <w:rFonts w:cs="Times New Roman"/>
                                <w:szCs w:val="28"/>
                              </w:rPr>
                            </w:pPr>
                            <w:r w:rsidRPr="00A8330A">
                              <w:rPr>
                                <w:rFonts w:cs="Times New Roman"/>
                                <w:szCs w:val="28"/>
                              </w:rPr>
                              <w:t>Задачи отбора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left:0;text-align:left;margin-left:75.45pt;margin-top:4.65pt;width:319.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1rBJQIAAEkEAAAOAAAAZHJzL2Uyb0RvYy54bWysVNtu2zAMfR+wfxD0vtgxkjQ14hRFugwD&#10;urVYtw+QZdkWptsoJXb29aOUNM0u2MMwPwikSB0dHlJe3Yxakb0AL62p6HSSUyIMt400XUW/fN6+&#10;WVLiAzMNU9aIih6Epzfr169WgytFYXurGgEEQYwvB1fRPgRXZpnnvdDMT6wTBoOtBc0CutBlDbAB&#10;0bXKijxfZIOFxoHlwnvcvTsG6Trht63g4aFtvQhEVRS5hbRCWuu4ZusVKztgrpf8RIP9AwvNpMFL&#10;z1B3LDCyA/kblJYcrLdtmHCrM9u2kotUA1YzzX+p5qlnTqRaUBzvzjL5/wfLP+4fgcimotcFJYZp&#10;7NEnVI2ZTglSJIEG50vMe3KPEEv07t7yr54Yu+kxTdwC2KEXrEFa0yho9tOB6Hg8Surhg20Qnu2C&#10;TVqNLegIiCqQMbXkcG6JGAPhuDnL51eLOXaOY2xWLBfFPF3ByufTDnx4J6wm0agoIPmEzvb3PkQ2&#10;rHxOSeytks1WKpUc6OqNArJnOB7b9J3Q/WWaMmRAgeZ4998h8vT9CULLgHOupK7o8pzEyijbW9Ok&#10;KQxMqqONlJU56Rili9PsyzDWIyZGs7bNARUFe5xnfH9o9Ba+UzLgLFfUf9sxEJSo9wa7cj2dzeLw&#10;J2c2v8K2EriM1JcRZjhCVTRQcjQ34fhgdg5k1+NN0ySDsbfYyVYmkV9YnXjjvCbtT28rPohLP2W9&#10;/AHWPwAAAP//AwBQSwMEFAAGAAgAAAAhAFMvHozcAAAACAEAAA8AAABkcnMvZG93bnJldi54bWxM&#10;j8FOwzAQRO9I/IO1SNyoTStKksapEKhIHNv0wm0Tb5NAbEex0wa+nuUEt32a0exMvp1tL840hs47&#10;DfcLBYJc7U3nGg3HcneXgAgRncHeO9LwRQG2xfVVjpnxF7en8yE2gkNcyFBDG+OQSRnqliyGhR/I&#10;sXbyo8XIODbSjHjhcNvLpVJrabFz/KHFgZ5bqj8Pk9VQdcsjfu/LV2XT3Sq+zeXH9P6i9e3N/LQB&#10;EWmOf2b4rc/VoeBOlZ+cCaJnflApWzWkKxCsPyYpc8XHOgFZ5PL/gOIHAAD//wMAUEsBAi0AFAAG&#10;AAgAAAAhALaDOJL+AAAA4QEAABMAAAAAAAAAAAAAAAAAAAAAAFtDb250ZW50X1R5cGVzXS54bWxQ&#10;SwECLQAUAAYACAAAACEAOP0h/9YAAACUAQAACwAAAAAAAAAAAAAAAAAvAQAAX3JlbHMvLnJlbHNQ&#10;SwECLQAUAAYACAAAACEAnRtawSUCAABJBAAADgAAAAAAAAAAAAAAAAAuAgAAZHJzL2Uyb0RvYy54&#10;bWxQSwECLQAUAAYACAAAACEAUy8ejNwAAAAIAQAADwAAAAAAAAAAAAAAAAB/BAAAZHJzL2Rvd25y&#10;ZXYueG1sUEsFBgAAAAAEAAQA8wAAAIgFAAAAAA==&#10;">
                <v:textbox>
                  <w:txbxContent>
                    <w:p w:rsidR="009C3E75" w:rsidRPr="00A8330A" w:rsidRDefault="009C3E75" w:rsidP="008F2BF0">
                      <w:pPr>
                        <w:jc w:val="center"/>
                        <w:rPr>
                          <w:rFonts w:cs="Times New Roman"/>
                          <w:szCs w:val="28"/>
                        </w:rPr>
                      </w:pPr>
                      <w:r w:rsidRPr="00A8330A">
                        <w:rPr>
                          <w:rFonts w:cs="Times New Roman"/>
                          <w:szCs w:val="28"/>
                        </w:rPr>
                        <w:t>Задачи отбора</w:t>
                      </w:r>
                    </w:p>
                  </w:txbxContent>
                </v:textbox>
              </v:rect>
            </w:pict>
          </mc:Fallback>
        </mc:AlternateContent>
      </w:r>
    </w:p>
    <w:p w:rsidR="008F2BF0" w:rsidRPr="00B44C58" w:rsidRDefault="008F2BF0" w:rsidP="00B44C58">
      <w:pPr>
        <w:spacing w:after="0" w:line="360" w:lineRule="auto"/>
        <w:ind w:firstLine="709"/>
        <w:jc w:val="both"/>
        <w:rPr>
          <w:rFonts w:cs="Times New Roman"/>
          <w:color w:val="000000"/>
          <w:szCs w:val="28"/>
          <w:shd w:val="clear" w:color="auto" w:fill="FFFFFF"/>
        </w:rPr>
      </w:pPr>
      <w:r w:rsidRPr="00B44C58">
        <w:rPr>
          <w:rFonts w:cs="Times New Roman"/>
          <w:noProof/>
          <w:color w:val="000000"/>
          <w:szCs w:val="28"/>
        </w:rPr>
        <mc:AlternateContent>
          <mc:Choice Requires="wps">
            <w:drawing>
              <wp:anchor distT="0" distB="0" distL="114300" distR="114300" simplePos="0" relativeHeight="251668480" behindDoc="0" locked="0" layoutInCell="1" allowOverlap="1" wp14:anchorId="3DB9CDFE" wp14:editId="1C2054F4">
                <wp:simplePos x="0" y="0"/>
                <wp:positionH relativeFrom="column">
                  <wp:posOffset>2834640</wp:posOffset>
                </wp:positionH>
                <wp:positionV relativeFrom="paragraph">
                  <wp:posOffset>180975</wp:posOffset>
                </wp:positionV>
                <wp:extent cx="247650" cy="300990"/>
                <wp:effectExtent l="28575" t="9525" r="28575" b="13335"/>
                <wp:wrapNone/>
                <wp:docPr id="9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300990"/>
                        </a:xfrm>
                        <a:prstGeom prst="downArrow">
                          <a:avLst>
                            <a:gd name="adj1" fmla="val 50000"/>
                            <a:gd name="adj2" fmla="val 303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9" o:spid="_x0000_s1026" type="#_x0000_t67" style="position:absolute;margin-left:223.2pt;margin-top:14.25pt;width:19.5pt;height:2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EWSQwIAAJUEAAAOAAAAZHJzL2Uyb0RvYy54bWysVE1v2zAMvQ/YfxB0X+y4SZsYdYqiXYYB&#10;3Vag2+6MJNva9DVJidN/X1p2M2e7DfNBFk3q8ZFP9PXNUStyED5Iayo6n+WUCMMsl6ap6Lev23cr&#10;SkIEw0FZIyr6LAK92bx9c925UhS2tYoLTxDEhLJzFW1jdGWWBdYKDWFmnTDorK3XENH0TcY9dIiu&#10;VVbk+WXWWc+dt0yEgF/vByfdJPy6Fix+qesgIlEVRW4xrT6tu37NNtdQNh5cK9lIA/6BhQZpMOkJ&#10;6h4ikL2Xf0FpybwNto4zZnVm61oykWrAaub5H9U8teBEqgWbE9ypTeH/wbLPh0dPJK/oek6JAY0a&#10;3e6jTalJse4b1LlQYtyTe/R9icE9WPYzEGPvWjCNuPXedq0AjrTmfXx2dqA3Ah4lu+6T5QgPCJ96&#10;day97gGxC+SYJHk+SSKOkTD8WCyuLpcoHEPXRZ6v10myDMrXw86H+EFYTfpNRbntTCKUMsDhIcQk&#10;Cx9rA/4D66y1QpUPoMgyx2e8BZOYYhpzkV+slqkwKEdEJPCaOLXEKsm3Uqlk+GZ3pzxB+Ipu0zMe&#10;DtMwZUiHXV8Wy0T1zBemED3DgSNmPQvTMuLwKKkrujoFQdlr8d7wdLUjSDXs8bAyozi9HoOuO8uf&#10;URtvh8nAScaNgO/4pqTDuaho+LUHLyhRHw0qvJ4vFv0gJWOxvCrQ8FPPbuoBw1qL44Zgw/YuDsO3&#10;d142Leaap+qN7S9dLePr9Rl4jXTx7uPubLimdor6/TfZvAAAAP//AwBQSwMEFAAGAAgAAAAhAM6S&#10;ZTjdAAAACQEAAA8AAABkcnMvZG93bnJldi54bWxMj0FOwzAQRfdI3MEaJHbUSZWEEOJUqFIldkDL&#10;AdzYJBHx2NhOam7PsILlzDz9eb/dJTOzVfswWRSQbzJgGnurJhwEvJ8OdzWwECUqOVvUAr51gF13&#10;fdXKRtkLvun1GAdGIRgaKWCM0TWch37URoaNdRrp9mG9kZFGP3Dl5YXCzcy3WVZxIyekD6N0ej/q&#10;/vO4GAFf62v+LPMqvaS0OK8OZbmPTojbm/T0CCzqFP9g+NUndejI6WwXVIHNAoqiKggVsK1LYAQU&#10;dUmLs4D78gF41/L/DbofAAAA//8DAFBLAQItABQABgAIAAAAIQC2gziS/gAAAOEBAAATAAAAAAAA&#10;AAAAAAAAAAAAAABbQ29udGVudF9UeXBlc10ueG1sUEsBAi0AFAAGAAgAAAAhADj9If/WAAAAlAEA&#10;AAsAAAAAAAAAAAAAAAAALwEAAF9yZWxzLy5yZWxzUEsBAi0AFAAGAAgAAAAhAI3wRZJDAgAAlQQA&#10;AA4AAAAAAAAAAAAAAAAALgIAAGRycy9lMm9Eb2MueG1sUEsBAi0AFAAGAAgAAAAhAM6SZTjdAAAA&#10;CQEAAA8AAAAAAAAAAAAAAAAAnQQAAGRycy9kb3ducmV2LnhtbFBLBQYAAAAABAAEAPMAAACnBQAA&#10;AAA=&#10;">
                <v:textbox style="layout-flow:vertical-ideographic"/>
              </v:shape>
            </w:pict>
          </mc:Fallback>
        </mc:AlternateContent>
      </w:r>
    </w:p>
    <w:p w:rsidR="008F2BF0" w:rsidRPr="00B44C58" w:rsidRDefault="008F2BF0" w:rsidP="00B44C58">
      <w:pPr>
        <w:spacing w:after="0" w:line="360" w:lineRule="auto"/>
        <w:ind w:firstLine="709"/>
        <w:jc w:val="both"/>
        <w:rPr>
          <w:rFonts w:cs="Times New Roman"/>
          <w:color w:val="000000"/>
          <w:szCs w:val="28"/>
          <w:shd w:val="clear" w:color="auto" w:fill="FFFFFF"/>
        </w:rPr>
      </w:pPr>
      <w:r w:rsidRPr="00B44C58">
        <w:rPr>
          <w:rFonts w:cs="Times New Roman"/>
          <w:noProof/>
          <w:color w:val="000000"/>
          <w:szCs w:val="28"/>
        </w:rPr>
        <mc:AlternateContent>
          <mc:Choice Requires="wps">
            <w:drawing>
              <wp:anchor distT="0" distB="0" distL="114300" distR="114300" simplePos="0" relativeHeight="251660288" behindDoc="0" locked="0" layoutInCell="1" allowOverlap="1" wp14:anchorId="1F67D9A7" wp14:editId="6E159A4E">
                <wp:simplePos x="0" y="0"/>
                <wp:positionH relativeFrom="column">
                  <wp:posOffset>110490</wp:posOffset>
                </wp:positionH>
                <wp:positionV relativeFrom="paragraph">
                  <wp:posOffset>175895</wp:posOffset>
                </wp:positionV>
                <wp:extent cx="5819775" cy="447675"/>
                <wp:effectExtent l="9525" t="5715" r="9525" b="13335"/>
                <wp:wrapNone/>
                <wp:docPr id="9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447675"/>
                        </a:xfrm>
                        <a:prstGeom prst="rect">
                          <a:avLst/>
                        </a:prstGeom>
                        <a:solidFill>
                          <a:srgbClr val="FFFFFF"/>
                        </a:solidFill>
                        <a:ln w="9525">
                          <a:solidFill>
                            <a:srgbClr val="000000"/>
                          </a:solidFill>
                          <a:miter lim="800000"/>
                          <a:headEnd/>
                          <a:tailEnd/>
                        </a:ln>
                      </wps:spPr>
                      <wps:txbx>
                        <w:txbxContent>
                          <w:p w:rsidR="009C3E75" w:rsidRPr="004F669E" w:rsidRDefault="009C3E75" w:rsidP="008F2BF0">
                            <w:pPr>
                              <w:spacing w:after="0" w:line="240" w:lineRule="auto"/>
                              <w:jc w:val="center"/>
                              <w:rPr>
                                <w:sz w:val="24"/>
                                <w:szCs w:val="24"/>
                              </w:rPr>
                            </w:pPr>
                            <w:r w:rsidRPr="004F669E">
                              <w:rPr>
                                <w:rFonts w:cs="Times New Roman"/>
                                <w:color w:val="000000"/>
                                <w:sz w:val="24"/>
                                <w:szCs w:val="24"/>
                                <w:shd w:val="clear" w:color="auto" w:fill="FFFFFF"/>
                              </w:rPr>
                              <w:t>Определение потребности в персонале с учетом реализуемой руководством стратегии и основных целей организации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7" style="position:absolute;left:0;text-align:left;margin-left:8.7pt;margin-top:13.85pt;width:458.2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nxJwIAAFAEAAAOAAAAZHJzL2Uyb0RvYy54bWysVFGP0zAMfkfiP0R5Z12n7Xar1p1OO4aQ&#10;Djhx8APSNG0j0jg42drx63HTbeyAJ0QfIrt2vn7+bHd917eGHRR6DTbn6WTKmbISSm3rnH/9sntz&#10;y5kPwpbCgFU5PyrP7zavX607l6kZNGBKhYxArM86l/MmBJcliZeNaoWfgFOWghVgKwK5WCclio7Q&#10;W5PMptObpAMsHYJU3tPbhzHINxG/qpQMn6rKq8BMzolbiCfGsxjOZLMWWY3CNVqeaIh/YNEKbemj&#10;F6gHEQTbo/4DqtUSwUMVJhLaBKpKSxVroGrS6W/VPDfCqVgLiePdRSb//2Dlx8MTMl3mfEXyWNFS&#10;jz6TasLWRrFZOgjUOZ9R3rN7wqFE7x5BfvPMwrahNHWPCF2jREm0Yn7y4sLgeLrKiu4DlAQv9gGi&#10;Vn2F7QBIKrA+tuR4aYnqA5P0cnGbrpbLBWeSYvP58oZsopSI7HzboQ/vFLRsMHKORD6ii8OjD2Pq&#10;OSWyB6PLnTYmOlgXW4PsIGg8dvE5ofvrNGNZRwItZouI/CLmryGm8fkbRKsDzbnRbc5vL0kiG2R7&#10;a8s4hUFoM9pUnbFU5Fm6sQWhL/rYqUtTCiiPJCzCONa0hmQ0gD8462ikc+6/7wUqzsx7S81ZpfP5&#10;sAPRmS+WM3LwOlJcR4SVBJXzwNlobsO4N3uHum7oS2lUw8I9NbTSUeuB8cjqRJ/GNnbrtGLDXlz7&#10;MevXj2DzEwAA//8DAFBLAwQUAAYACAAAACEAC8tSpd0AAAAIAQAADwAAAGRycy9kb3ducmV2Lnht&#10;bEyPQU+DQBCF7yb+h82YeLOLYKRQlsZoauKxpRdvAzsCld0l7NKiv97xpLd5eS9vvldsFzOIM02+&#10;d1bB/SoCQbZxuretgmO1u1uD8AGtxsFZUvBFHrbl9VWBuXYXu6fzIbSCS6zPUUEXwphL6ZuODPqV&#10;G8my9+Emg4Hl1Eo94YXLzSDjKHqUBnvLHzoc6bmj5vMwGwV1Hx/xe1+9RibbJeFtqU7z+4tStzfL&#10;0wZEoCX8heEXn9GhZKbazVZ7MbBOHzipIE5TEOxnSZKBqPlYxyDLQv4fUP4AAAD//wMAUEsBAi0A&#10;FAAGAAgAAAAhALaDOJL+AAAA4QEAABMAAAAAAAAAAAAAAAAAAAAAAFtDb250ZW50X1R5cGVzXS54&#10;bWxQSwECLQAUAAYACAAAACEAOP0h/9YAAACUAQAACwAAAAAAAAAAAAAAAAAvAQAAX3JlbHMvLnJl&#10;bHNQSwECLQAUAAYACAAAACEAzXWJ8ScCAABQBAAADgAAAAAAAAAAAAAAAAAuAgAAZHJzL2Uyb0Rv&#10;Yy54bWxQSwECLQAUAAYACAAAACEAC8tSpd0AAAAIAQAADwAAAAAAAAAAAAAAAACBBAAAZHJzL2Rv&#10;d25yZXYueG1sUEsFBgAAAAAEAAQA8wAAAIsFAAAAAA==&#10;">
                <v:textbox>
                  <w:txbxContent>
                    <w:p w:rsidR="009C3E75" w:rsidRPr="004F669E" w:rsidRDefault="009C3E75" w:rsidP="008F2BF0">
                      <w:pPr>
                        <w:spacing w:after="0" w:line="240" w:lineRule="auto"/>
                        <w:jc w:val="center"/>
                        <w:rPr>
                          <w:sz w:val="24"/>
                          <w:szCs w:val="24"/>
                        </w:rPr>
                      </w:pPr>
                      <w:r w:rsidRPr="004F669E">
                        <w:rPr>
                          <w:rFonts w:cs="Times New Roman"/>
                          <w:color w:val="000000"/>
                          <w:sz w:val="24"/>
                          <w:szCs w:val="24"/>
                          <w:shd w:val="clear" w:color="auto" w:fill="FFFFFF"/>
                        </w:rPr>
                        <w:t>Определение потребности в персонале с учетом реализуемой руководством стратегии и основных целей организации</w:t>
                      </w:r>
                    </w:p>
                  </w:txbxContent>
                </v:textbox>
              </v:rect>
            </w:pict>
          </mc:Fallback>
        </mc:AlternateContent>
      </w:r>
    </w:p>
    <w:p w:rsidR="008F2BF0" w:rsidRPr="00B44C58" w:rsidRDefault="008F2BF0" w:rsidP="00B44C58">
      <w:pPr>
        <w:spacing w:after="0" w:line="360" w:lineRule="auto"/>
        <w:ind w:firstLine="709"/>
        <w:jc w:val="both"/>
        <w:rPr>
          <w:rFonts w:cs="Times New Roman"/>
          <w:color w:val="000000"/>
          <w:szCs w:val="28"/>
          <w:shd w:val="clear" w:color="auto" w:fill="FFFFFF"/>
        </w:rPr>
      </w:pPr>
    </w:p>
    <w:p w:rsidR="008F2BF0" w:rsidRPr="00B44C58" w:rsidRDefault="008F2BF0" w:rsidP="00B44C58">
      <w:pPr>
        <w:spacing w:after="0" w:line="360" w:lineRule="auto"/>
        <w:ind w:firstLine="709"/>
        <w:jc w:val="both"/>
        <w:rPr>
          <w:rFonts w:cs="Times New Roman"/>
          <w:color w:val="000000"/>
          <w:szCs w:val="28"/>
          <w:shd w:val="clear" w:color="auto" w:fill="FFFFFF"/>
        </w:rPr>
      </w:pPr>
      <w:r w:rsidRPr="00B44C58">
        <w:rPr>
          <w:rFonts w:cs="Times New Roman"/>
          <w:noProof/>
          <w:color w:val="000000"/>
          <w:szCs w:val="28"/>
        </w:rPr>
        <mc:AlternateContent>
          <mc:Choice Requires="wps">
            <w:drawing>
              <wp:anchor distT="0" distB="0" distL="114300" distR="114300" simplePos="0" relativeHeight="251661312" behindDoc="0" locked="0" layoutInCell="1" allowOverlap="1" wp14:anchorId="4DCD9CD8" wp14:editId="6406E3B5">
                <wp:simplePos x="0" y="0"/>
                <wp:positionH relativeFrom="column">
                  <wp:posOffset>110490</wp:posOffset>
                </wp:positionH>
                <wp:positionV relativeFrom="paragraph">
                  <wp:posOffset>238760</wp:posOffset>
                </wp:positionV>
                <wp:extent cx="5819775" cy="413385"/>
                <wp:effectExtent l="9525" t="5715" r="9525" b="9525"/>
                <wp:wrapNone/>
                <wp:docPr id="8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413385"/>
                        </a:xfrm>
                        <a:prstGeom prst="rect">
                          <a:avLst/>
                        </a:prstGeom>
                        <a:solidFill>
                          <a:srgbClr val="FFFFFF"/>
                        </a:solidFill>
                        <a:ln w="9525">
                          <a:solidFill>
                            <a:srgbClr val="000000"/>
                          </a:solidFill>
                          <a:miter lim="800000"/>
                          <a:headEnd/>
                          <a:tailEnd/>
                        </a:ln>
                      </wps:spPr>
                      <wps:txbx>
                        <w:txbxContent>
                          <w:p w:rsidR="009C3E75" w:rsidRPr="004F669E" w:rsidRDefault="009C3E75" w:rsidP="008F2BF0">
                            <w:pPr>
                              <w:spacing w:after="0" w:line="240" w:lineRule="auto"/>
                              <w:jc w:val="center"/>
                              <w:rPr>
                                <w:sz w:val="24"/>
                                <w:szCs w:val="24"/>
                              </w:rPr>
                            </w:pPr>
                            <w:r w:rsidRPr="004F669E">
                              <w:rPr>
                                <w:rFonts w:cs="Times New Roman"/>
                                <w:color w:val="000000"/>
                                <w:sz w:val="24"/>
                                <w:szCs w:val="24"/>
                                <w:shd w:val="clear" w:color="auto" w:fill="FFFFFF"/>
                              </w:rPr>
                              <w:t>Анализ работы по имеющимся вакансиям получение точной информации о том, какие требования к работникам предъявляет вакантная должность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8" style="position:absolute;left:0;text-align:left;margin-left:8.7pt;margin-top:18.8pt;width:458.25pt;height:3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1LWKwIAAFAEAAAOAAAAZHJzL2Uyb0RvYy54bWysVFFv0zAQfkfiP1h+p2myhrVR02nqKEIa&#10;MDH4AY7jJBaObc5uk/Lrd3a60gFPiDxYPt/583ff3WV9M/aKHAQ4aXRJ09mcEqG5qaVuS/rt6+7N&#10;khLnma6ZMlqU9Cgcvdm8frUebCEy0xlVCyAIol0x2JJ23tsiSRzvRM/czFih0dkY6JlHE9qkBjYg&#10;eq+SbD5/mwwGaguGC+fw9G5y0k3EbxrB/eemccITVVLk5uMKca3CmmzWrGiB2U7yEw32Dyx6JjU+&#10;eoa6Y56RPcg/oHrJwTjT+Bk3fWKaRnIRc8Bs0vlv2Tx2zIqYC4rj7Fkm9/9g+afDAxBZl3S5okSz&#10;Hmv0BVVjulWCZFkQaLCuwLhH+wAhRWfvDf/uiDbbDsPELYAZOsFqpJWG+OTFhWA4vEqq4aOpEZ7t&#10;vYlajQ30ARBVIGMsyfFcEjF6wvEwX6ar6+ucEo6+RXp1tczjE6x4vm3B+ffC9CRsSgpIPqKzw73z&#10;gQ0rnkMie6NkvZNKRQPaaquAHBi2xy5+J3R3GaY0GUq6yrM8Ir/wuUuIefz+BtFLj32uZI9Cn4NY&#10;EWR7p+vYhZ5JNe2RstInHYN0Uwn8WI2xUueiVKY+orBgprbGMcRNZ+AnJQO2dEndjz0DQYn6oLE4&#10;q3SxCDMQjUV+naEBl57q0sM0R6iSekqm7dZPc7O3INsOX0qjGtrcYkEbGbUOxZ5Ynehj28YSnEYs&#10;zMWlHaN+/Qg2TwAAAP//AwBQSwMEFAAGAAgAAAAhAErB3pfdAAAACQEAAA8AAABkcnMvZG93bnJl&#10;di54bWxMj0FPg0AQhe8m/ofNmHizi2CKUJbGaGrisaUXbws7BZSdJezSor/e8aTHl+/lzTfFdrGD&#10;OOPke0cK7lcRCKTGmZ5aBcdqd/cIwgdNRg+OUMEXetiW11eFzo270B7Ph9AKHiGfawVdCGMupW86&#10;tNqv3IjE7OQmqwPHqZVm0hcet4OMo2gtre6JL3R6xOcOm8/DbBXUfXzU3/vqNbLZLglvS/Uxv78o&#10;dXuzPG1ABFzCXxl+9VkdSnaq3UzGi4Fz+sBNBUm6BsE8S5IMRM0gilOQZSH/f1D+AAAA//8DAFBL&#10;AQItABQABgAIAAAAIQC2gziS/gAAAOEBAAATAAAAAAAAAAAAAAAAAAAAAABbQ29udGVudF9UeXBl&#10;c10ueG1sUEsBAi0AFAAGAAgAAAAhADj9If/WAAAAlAEAAAsAAAAAAAAAAAAAAAAALwEAAF9yZWxz&#10;Ly5yZWxzUEsBAi0AFAAGAAgAAAAhALSfUtYrAgAAUAQAAA4AAAAAAAAAAAAAAAAALgIAAGRycy9l&#10;Mm9Eb2MueG1sUEsBAi0AFAAGAAgAAAAhAErB3pfdAAAACQEAAA8AAAAAAAAAAAAAAAAAhQQAAGRy&#10;cy9kb3ducmV2LnhtbFBLBQYAAAAABAAEAPMAAACPBQAAAAA=&#10;">
                <v:textbox>
                  <w:txbxContent>
                    <w:p w:rsidR="009C3E75" w:rsidRPr="004F669E" w:rsidRDefault="009C3E75" w:rsidP="008F2BF0">
                      <w:pPr>
                        <w:spacing w:after="0" w:line="240" w:lineRule="auto"/>
                        <w:jc w:val="center"/>
                        <w:rPr>
                          <w:sz w:val="24"/>
                          <w:szCs w:val="24"/>
                        </w:rPr>
                      </w:pPr>
                      <w:r w:rsidRPr="004F669E">
                        <w:rPr>
                          <w:rFonts w:cs="Times New Roman"/>
                          <w:color w:val="000000"/>
                          <w:sz w:val="24"/>
                          <w:szCs w:val="24"/>
                          <w:shd w:val="clear" w:color="auto" w:fill="FFFFFF"/>
                        </w:rPr>
                        <w:t>Анализ работы по имеющимся вакансиям получение точной информации о том, какие требования к работникам предъявляет вакантная должность</w:t>
                      </w:r>
                    </w:p>
                  </w:txbxContent>
                </v:textbox>
              </v:rect>
            </w:pict>
          </mc:Fallback>
        </mc:AlternateContent>
      </w:r>
      <w:r w:rsidRPr="00B44C58">
        <w:rPr>
          <w:rFonts w:cs="Times New Roman"/>
          <w:noProof/>
          <w:color w:val="000000"/>
          <w:szCs w:val="28"/>
        </w:rPr>
        <mc:AlternateContent>
          <mc:Choice Requires="wps">
            <w:drawing>
              <wp:anchor distT="0" distB="0" distL="114300" distR="114300" simplePos="0" relativeHeight="251667456" behindDoc="0" locked="0" layoutInCell="1" allowOverlap="1" wp14:anchorId="775A7D67" wp14:editId="6589D2C6">
                <wp:simplePos x="0" y="0"/>
                <wp:positionH relativeFrom="column">
                  <wp:posOffset>2967990</wp:posOffset>
                </wp:positionH>
                <wp:positionV relativeFrom="paragraph">
                  <wp:posOffset>10160</wp:posOffset>
                </wp:positionV>
                <wp:extent cx="9525" cy="228600"/>
                <wp:effectExtent l="47625" t="5715" r="57150" b="22860"/>
                <wp:wrapNone/>
                <wp:docPr id="8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position:absolute;margin-left:233.7pt;margin-top:.8pt;width:.7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MSMwIAAGEEAAAOAAAAZHJzL2Uyb0RvYy54bWysVM2O2jAQvlfqO1i+s/lpoBARVqsEetl2&#10;kXb7AMZ2iFXHtmxDQFXfvWMTaHd7qarm4Iwzv9/MN1nen3qJjtw6oVWFs7sUI66oZkLtK/z1ZTOZ&#10;Y+Q8UYxIrXiFz9zh+9X7d8vBlDzXnZaMWwRBlCsHU+HOe1MmiaMd74m704YrULba9sTD1e4TZskA&#10;0XuZ5Gk6SwZtmbGacufga3NR4lWM37ac+qe2ddwjWWGozcfTxnMXzmS1JOXeEtMJOpZB/qGKnggF&#10;SW+hGuIJOljxR6heUKudbv0d1X2i21ZQHjEAmix9g+a5I4ZHLNAcZ25tcv8vLP1y3FokWIXnMClF&#10;epjRw8HrmBrl89CgwbgS7Gq1tQEiPaln86jpN4eUrjui9jxav5wNOGfBI3nlEi7OQJrd8FkzsCGQ&#10;IHbr1No+hIQ+oFMcyvk2FH7yiMLHxTSfYkRBkefzWRpHlpDy6mqs85+47lEQKuy8JWLf+VorBcPX&#10;NouJyPHR+VAYKa8OIa/SGyFl5IBUaBiTBY3TUrCgjBe739XSoiMJLIpPRPnGzOqDYjFYxwlbj7In&#10;QoKMfGyPtwIaJjkO2XrOMJIcFidIl/KkChkBPBQ8ShcifV+ki/V8PS8mRT5bT4q0aSYPm7qYzDbZ&#10;x2nzoanrJvsR0GZF2QnGuAr1X0mdFX9HmnG9LnS80frWqOR19NhRKPb6jkXH6YeBX6iz0+y8tQFd&#10;IALwOBqPOxcW5fd7tPr1Z1j9BAAA//8DAFBLAwQUAAYACAAAACEAh8oihd8AAAAIAQAADwAAAGRy&#10;cy9kb3ducmV2LnhtbEyPwU7DMBBE70j8g7VI3KgDRG4b4lRAhcilSLRVxdGNl9giXkex26Z8PeYE&#10;x9UbzbwtF6Pr2BGHYD1JuJ1kwJAary21Erabl5sZsBAVadV5QglnDLCoLi9KVWh/onc8rmPLUgmF&#10;QkkwMfYF56Ex6FSY+B4psU8/OBXTObRcD+qUyl3H77JMcKcspQWjenw22HytD05CXH6cjdg1T3P7&#10;tnldCftd1/VSyuur8fEBWMQx/oXhVz+pQ5Wc9v5AOrBOQi6meYomIIAlnovZHNhewv1UAK9K/v+B&#10;6gcAAP//AwBQSwECLQAUAAYACAAAACEAtoM4kv4AAADhAQAAEwAAAAAAAAAAAAAAAAAAAAAAW0Nv&#10;bnRlbnRfVHlwZXNdLnhtbFBLAQItABQABgAIAAAAIQA4/SH/1gAAAJQBAAALAAAAAAAAAAAAAAAA&#10;AC8BAABfcmVscy8ucmVsc1BLAQItABQABgAIAAAAIQAWcaMSMwIAAGEEAAAOAAAAAAAAAAAAAAAA&#10;AC4CAABkcnMvZTJvRG9jLnhtbFBLAQItABQABgAIAAAAIQCHyiKF3wAAAAgBAAAPAAAAAAAAAAAA&#10;AAAAAI0EAABkcnMvZG93bnJldi54bWxQSwUGAAAAAAQABADzAAAAmQUAAAAA&#10;">
                <v:stroke endarrow="block"/>
              </v:shape>
            </w:pict>
          </mc:Fallback>
        </mc:AlternateContent>
      </w:r>
    </w:p>
    <w:p w:rsidR="008F2BF0" w:rsidRPr="00B44C58" w:rsidRDefault="008F2BF0" w:rsidP="00B44C58">
      <w:pPr>
        <w:spacing w:after="0" w:line="360" w:lineRule="auto"/>
        <w:ind w:firstLine="709"/>
        <w:jc w:val="both"/>
        <w:rPr>
          <w:rFonts w:cs="Times New Roman"/>
          <w:color w:val="000000"/>
          <w:szCs w:val="28"/>
          <w:shd w:val="clear" w:color="auto" w:fill="FFFFFF"/>
        </w:rPr>
      </w:pPr>
    </w:p>
    <w:p w:rsidR="008F2BF0" w:rsidRPr="00B44C58" w:rsidRDefault="008F2BF0" w:rsidP="00B44C58">
      <w:pPr>
        <w:spacing w:after="0" w:line="360" w:lineRule="auto"/>
        <w:ind w:firstLine="709"/>
        <w:jc w:val="both"/>
        <w:rPr>
          <w:rFonts w:cs="Times New Roman"/>
          <w:color w:val="000000"/>
          <w:szCs w:val="28"/>
          <w:shd w:val="clear" w:color="auto" w:fill="FFFFFF"/>
        </w:rPr>
      </w:pPr>
      <w:r w:rsidRPr="00B44C58">
        <w:rPr>
          <w:rFonts w:cs="Times New Roman"/>
          <w:noProof/>
          <w:color w:val="000000"/>
          <w:szCs w:val="28"/>
        </w:rPr>
        <mc:AlternateContent>
          <mc:Choice Requires="wps">
            <w:drawing>
              <wp:anchor distT="0" distB="0" distL="114300" distR="114300" simplePos="0" relativeHeight="251662336" behindDoc="0" locked="0" layoutInCell="1" allowOverlap="1" wp14:anchorId="7367E798" wp14:editId="742CA11C">
                <wp:simplePos x="0" y="0"/>
                <wp:positionH relativeFrom="column">
                  <wp:posOffset>110490</wp:posOffset>
                </wp:positionH>
                <wp:positionV relativeFrom="paragraph">
                  <wp:posOffset>219710</wp:posOffset>
                </wp:positionV>
                <wp:extent cx="5819775" cy="476250"/>
                <wp:effectExtent l="9525" t="9525" r="9525" b="9525"/>
                <wp:wrapNone/>
                <wp:docPr id="8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476250"/>
                        </a:xfrm>
                        <a:prstGeom prst="rect">
                          <a:avLst/>
                        </a:prstGeom>
                        <a:solidFill>
                          <a:srgbClr val="FFFFFF"/>
                        </a:solidFill>
                        <a:ln w="9525">
                          <a:solidFill>
                            <a:srgbClr val="000000"/>
                          </a:solidFill>
                          <a:miter lim="800000"/>
                          <a:headEnd/>
                          <a:tailEnd/>
                        </a:ln>
                      </wps:spPr>
                      <wps:txbx>
                        <w:txbxContent>
                          <w:p w:rsidR="009C3E75" w:rsidRPr="004F669E" w:rsidRDefault="009C3E75" w:rsidP="008F2BF0">
                            <w:pPr>
                              <w:spacing w:after="0" w:line="240" w:lineRule="auto"/>
                              <w:jc w:val="center"/>
                              <w:rPr>
                                <w:sz w:val="24"/>
                                <w:szCs w:val="24"/>
                              </w:rPr>
                            </w:pPr>
                            <w:r w:rsidRPr="004F669E">
                              <w:rPr>
                                <w:rFonts w:cs="Times New Roman"/>
                                <w:color w:val="000000"/>
                                <w:sz w:val="24"/>
                                <w:szCs w:val="24"/>
                                <w:shd w:val="clear" w:color="auto" w:fill="FFFFFF"/>
                              </w:rPr>
                              <w:t>Установление квалификационных требований, необходимых для успешного выполнения работы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9" style="position:absolute;left:0;text-align:left;margin-left:8.7pt;margin-top:17.3pt;width:458.2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QmLAIAAFAEAAAOAAAAZHJzL2Uyb0RvYy54bWysVMGO0zAQvSPxD5bvNE1otm3UdLXqUoS0&#10;wIqFD3AcJ7FwbDN2myxfv2OnW7rACZGD5cmMX968N87meuwVOQpw0uiSprM5JUJzU0vdlvTb1/2b&#10;FSXOM10zZbQo6aNw9Hr7+tVmsIXITGdULYAgiHbFYEvaeW+LJHG8Ez1zM2OFxmRjoGceQ2iTGtiA&#10;6L1Ksvn8KhkM1BYMF87h29spSbcRv2kE95+bxglPVEmRm48rxLUKa7LdsKIFZjvJTzTYP7DomdT4&#10;0TPULfOMHED+AdVLDsaZxs+46RPTNJKL2AN2k85/6+ahY1bEXlAcZ88yuf8Hyz8d74HIuqSrJSWa&#10;9ejRF1SN6VYJkr0NAg3WFVj3YO8htOjsneHfHdFm12GZuAEwQydYjbTSUJ+8OBACh0dJNXw0NcKz&#10;gzdRq7GBPgCiCmSMljyeLRGjJxxf5qt0vVzmlHDMLZZXWR49S1jxfNqC8++F6UnYlBSQfERnxzvn&#10;AxtWPJdE9kbJei+VigG01U4BOTIcj318YgPY5GWZ0mQo6TrP8oj8IucuIebx+RtELz3OuZI9Cn0u&#10;YkWQ7Z2u4xR6JtW0R8pKn3QM0k0W+LEao1NnUypTP6KwYKaxxmuIm87AT0oGHOmSuh8HBoIS9UGj&#10;Oet0sQh3IAaLfJlhAJeZ6jLDNEeoknpKpu3OT/fmYEG2HX4pjWpoc4OGNjJqHcyeWJ3o49hGC05X&#10;LNyLyzhW/foRbJ8AAAD//wMAUEsDBBQABgAIAAAAIQAN2qY/3QAAAAkBAAAPAAAAZHJzL2Rvd25y&#10;ZXYueG1sTI/BTsMwEETvSPyDtUjcqE1TBRLiVAhUJI5teuHmxEsSiNdR7LSBr2c5wXH0RrNvi+3i&#10;BnHCKfSeNNyuFAikxtueWg3HandzDyJEQ9YMnlDDFwbYlpcXhcmtP9MeT4fYCh6hkBsNXYxjLmVo&#10;OnQmrPyIxOzdT85EjlMr7WTOPO4GuVYqlc70xBc6M+JTh83nYXYa6n59NN/76kW5bJfE16X6mN+e&#10;tb6+Wh4fQERc4l8ZfvVZHUp2qv1MNoiB892GmxqSTQqCeZYkGYiagcpSkGUh/39Q/gAAAP//AwBQ&#10;SwECLQAUAAYACAAAACEAtoM4kv4AAADhAQAAEwAAAAAAAAAAAAAAAAAAAAAAW0NvbnRlbnRfVHlw&#10;ZXNdLnhtbFBLAQItABQABgAIAAAAIQA4/SH/1gAAAJQBAAALAAAAAAAAAAAAAAAAAC8BAABfcmVs&#10;cy8ucmVsc1BLAQItABQABgAIAAAAIQDfKcQmLAIAAFAEAAAOAAAAAAAAAAAAAAAAAC4CAABkcnMv&#10;ZTJvRG9jLnhtbFBLAQItABQABgAIAAAAIQAN2qY/3QAAAAkBAAAPAAAAAAAAAAAAAAAAAIYEAABk&#10;cnMvZG93bnJldi54bWxQSwUGAAAAAAQABADzAAAAkAUAAAAA&#10;">
                <v:textbox>
                  <w:txbxContent>
                    <w:p w:rsidR="009C3E75" w:rsidRPr="004F669E" w:rsidRDefault="009C3E75" w:rsidP="008F2BF0">
                      <w:pPr>
                        <w:spacing w:after="0" w:line="240" w:lineRule="auto"/>
                        <w:jc w:val="center"/>
                        <w:rPr>
                          <w:sz w:val="24"/>
                          <w:szCs w:val="24"/>
                        </w:rPr>
                      </w:pPr>
                      <w:r w:rsidRPr="004F669E">
                        <w:rPr>
                          <w:rFonts w:cs="Times New Roman"/>
                          <w:color w:val="000000"/>
                          <w:sz w:val="24"/>
                          <w:szCs w:val="24"/>
                          <w:shd w:val="clear" w:color="auto" w:fill="FFFFFF"/>
                        </w:rPr>
                        <w:t>Установление квалификационных требований, необходимых для успешного выполнения работы</w:t>
                      </w:r>
                    </w:p>
                  </w:txbxContent>
                </v:textbox>
              </v:rect>
            </w:pict>
          </mc:Fallback>
        </mc:AlternateContent>
      </w:r>
      <w:r w:rsidRPr="00B44C58">
        <w:rPr>
          <w:rFonts w:cs="Times New Roman"/>
          <w:noProof/>
          <w:color w:val="000000"/>
          <w:szCs w:val="28"/>
        </w:rPr>
        <mc:AlternateContent>
          <mc:Choice Requires="wps">
            <w:drawing>
              <wp:anchor distT="0" distB="0" distL="114300" distR="114300" simplePos="0" relativeHeight="251669504" behindDoc="0" locked="0" layoutInCell="1" allowOverlap="1" wp14:anchorId="6F2DA8C7" wp14:editId="45B0D301">
                <wp:simplePos x="0" y="0"/>
                <wp:positionH relativeFrom="column">
                  <wp:posOffset>2977515</wp:posOffset>
                </wp:positionH>
                <wp:positionV relativeFrom="paragraph">
                  <wp:posOffset>38735</wp:posOffset>
                </wp:positionV>
                <wp:extent cx="0" cy="180975"/>
                <wp:effectExtent l="57150" t="9525" r="57150" b="19050"/>
                <wp:wrapNone/>
                <wp:docPr id="8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234.45pt;margin-top:3.05pt;width:0;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2KMwIAAF4EAAAOAAAAZHJzL2Uyb0RvYy54bWysVMGO2jAQvVfqP1i+QxIWWIgIq1UCvWxb&#10;pN1+gLGdxKpjW7YhoKr/3rEJtLSXqioHM7bHb968mcnq6dRJdOTWCa0KnI1TjLiimgnVFPjL23a0&#10;wMh5ohiRWvECn7nDT+v371a9yflEt1oybhGAKJf3psCt9yZPEkdb3hE31oYruKy17YiHrW0SZkkP&#10;6J1MJmk6T3ptmbGacufgtLpc4nXEr2tO/ee6dtwjWWDg5uNq47oPa7JekbyxxLSCDjTIP7DoiFAQ&#10;9AZVEU/QwYo/oDpBrXa69mOqu0TXtaA85gDZZOlv2by2xPCYC4jjzE0m9/9g6afjziLBCryYY6RI&#10;BzV6PngdQ6OHKFBvXA5+pdrZkCI9qVfzoulXh5QuW6IaHr3fzgYeZ0HS5O5J2DgDYfb9R83Ah0CA&#10;qNaptl2ABB3QKRblfCsKP3lEL4cUTrNFunycRXCSX98Z6/wHrjsUjAI7b4loWl9qpaDy2mYxCjm+&#10;OB9Ykfz6IARVeiukjA0gFeoLvJxNZvGB01KwcBncnG32pbToSEILxd/A4s7N6oNiEazlhG0G2xMh&#10;wUY+auOtALUkxyFaxxlGksPUBOtCT6oQETIHwoN16aJvy3S5WWwW09F0Mt+MpmlVjZ635XQ032aP&#10;s+qhKssq+x7IZ9O8FYxxFfhfOzqb/l3HDLN16cVbT9+ESu7Ro6JA9vofScfSh2qHEXT5XrPzzobs&#10;wg6aODoPAxem5Nd99Pr5WVj/AAAA//8DAFBLAwQUAAYACAAAACEAyTfAy94AAAAIAQAADwAAAGRy&#10;cy9kb3ducmV2LnhtbEyPQUvDQBSE74L/YXmCN7uplqWNeSlqEXOxYCvicZt9JovZtyG7bVN/vSse&#10;9DjMMPNNsRxdJw40BOsZYTrJQBDX3lhuEF63j1dzECFqNrrzTAgnCrAsz88KnRt/5Bc6bGIjUgmH&#10;XCO0Mfa5lKFuyekw8T1x8j784HRMcmikGfQxlbtOXmeZkk5bTgut7umhpfpzs3cIcfV+atVbfb+w&#10;6+3Ts7JfVVWtEC8vxrtbEJHG+BeGH/yEDmVi2vk9myA6hJmaL1IUQU1BJP9X7xBuZgpkWcj/B8pv&#10;AAAA//8DAFBLAQItABQABgAIAAAAIQC2gziS/gAAAOEBAAATAAAAAAAAAAAAAAAAAAAAAABbQ29u&#10;dGVudF9UeXBlc10ueG1sUEsBAi0AFAAGAAgAAAAhADj9If/WAAAAlAEAAAsAAAAAAAAAAAAAAAAA&#10;LwEAAF9yZWxzLy5yZWxzUEsBAi0AFAAGAAgAAAAhANvI/YozAgAAXgQAAA4AAAAAAAAAAAAAAAAA&#10;LgIAAGRycy9lMm9Eb2MueG1sUEsBAi0AFAAGAAgAAAAhAMk3wMveAAAACAEAAA8AAAAAAAAAAAAA&#10;AAAAjQQAAGRycy9kb3ducmV2LnhtbFBLBQYAAAAABAAEAPMAAACYBQAAAAA=&#10;">
                <v:stroke endarrow="block"/>
              </v:shape>
            </w:pict>
          </mc:Fallback>
        </mc:AlternateContent>
      </w:r>
    </w:p>
    <w:p w:rsidR="008F2BF0" w:rsidRPr="00B44C58" w:rsidRDefault="008F2BF0" w:rsidP="00B44C58">
      <w:pPr>
        <w:spacing w:after="0" w:line="360" w:lineRule="auto"/>
        <w:ind w:firstLine="709"/>
        <w:jc w:val="both"/>
        <w:rPr>
          <w:rFonts w:cs="Times New Roman"/>
          <w:color w:val="000000"/>
          <w:szCs w:val="28"/>
          <w:shd w:val="clear" w:color="auto" w:fill="FFFFFF"/>
        </w:rPr>
      </w:pPr>
    </w:p>
    <w:p w:rsidR="008F2BF0" w:rsidRPr="00B44C58" w:rsidRDefault="008F2BF0" w:rsidP="00B44C58">
      <w:pPr>
        <w:spacing w:after="0" w:line="360" w:lineRule="auto"/>
        <w:ind w:firstLine="709"/>
        <w:jc w:val="both"/>
        <w:rPr>
          <w:rFonts w:cs="Times New Roman"/>
          <w:color w:val="000000"/>
          <w:szCs w:val="28"/>
          <w:shd w:val="clear" w:color="auto" w:fill="FFFFFF"/>
        </w:rPr>
      </w:pPr>
      <w:r w:rsidRPr="00B44C58">
        <w:rPr>
          <w:rFonts w:cs="Times New Roman"/>
          <w:noProof/>
          <w:color w:val="000000"/>
          <w:szCs w:val="28"/>
        </w:rPr>
        <mc:AlternateContent>
          <mc:Choice Requires="wps">
            <w:drawing>
              <wp:anchor distT="0" distB="0" distL="114300" distR="114300" simplePos="0" relativeHeight="251663360" behindDoc="0" locked="0" layoutInCell="1" allowOverlap="1" wp14:anchorId="2B9B98D1" wp14:editId="0B426066">
                <wp:simplePos x="0" y="0"/>
                <wp:positionH relativeFrom="column">
                  <wp:posOffset>110490</wp:posOffset>
                </wp:positionH>
                <wp:positionV relativeFrom="paragraph">
                  <wp:posOffset>282575</wp:posOffset>
                </wp:positionV>
                <wp:extent cx="5819775" cy="600075"/>
                <wp:effectExtent l="9525" t="9525" r="9525" b="9525"/>
                <wp:wrapNone/>
                <wp:docPr id="8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600075"/>
                        </a:xfrm>
                        <a:prstGeom prst="rect">
                          <a:avLst/>
                        </a:prstGeom>
                        <a:solidFill>
                          <a:srgbClr val="FFFFFF"/>
                        </a:solidFill>
                        <a:ln w="9525">
                          <a:solidFill>
                            <a:srgbClr val="000000"/>
                          </a:solidFill>
                          <a:miter lim="800000"/>
                          <a:headEnd/>
                          <a:tailEnd/>
                        </a:ln>
                      </wps:spPr>
                      <wps:txbx>
                        <w:txbxContent>
                          <w:p w:rsidR="009C3E75" w:rsidRPr="004F669E" w:rsidRDefault="009C3E75" w:rsidP="008F2BF0">
                            <w:pPr>
                              <w:spacing w:after="0" w:line="240" w:lineRule="auto"/>
                              <w:jc w:val="center"/>
                              <w:rPr>
                                <w:sz w:val="24"/>
                                <w:szCs w:val="24"/>
                              </w:rPr>
                            </w:pPr>
                            <w:r w:rsidRPr="004F669E">
                              <w:rPr>
                                <w:rFonts w:cs="Times New Roman"/>
                                <w:color w:val="000000"/>
                                <w:sz w:val="24"/>
                                <w:szCs w:val="24"/>
                                <w:shd w:val="clear" w:color="auto" w:fill="FFFFFF"/>
                              </w:rPr>
                              <w:t>Определение необходимого уровня развития способностей, личностных и деловых качеств, которые могут быть использованы в качестве критериев отбора на конкретные должностные позиции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0" style="position:absolute;left:0;text-align:left;margin-left:8.7pt;margin-top:22.25pt;width:458.25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Q4BKQIAAFAEAAAOAAAAZHJzL2Uyb0RvYy54bWysVNuO0zAQfUfiHyy/0yRVu22jpqtVlyKk&#10;BVYsfIDjOI2Fb4zdJuXrGTvd0gWeEHmwPJ7x8ZkzM1nfDlqRowAvraloMckpEYbbRpp9Rb9+2b1Z&#10;UuIDMw1T1oiKnoSnt5vXr9a9K8XUdlY1AgiCGF/2rqJdCK7MMs87oZmfWCcMOlsLmgU0YZ81wHpE&#10;1yqb5vlN1ltoHFguvMfT+9FJNwm/bQUPn9rWi0BURZFbSCuktY5rtlmzcg/MdZKfabB/YKGZNPjo&#10;BeqeBUYOIP+A0pKD9bYNE251ZttWcpFywGyK/LdsnjrmRMoFxfHuIpP/f7D84/ERiGwqupxTYpjG&#10;Gn1G1ZjZK0GmsyhQ73yJcU/uEWKK3j1Y/s0TY7cdhok7ANt3gjVIq4jx2YsL0fB4ldT9B9sgPDsE&#10;m7QaWtAREFUgQyrJ6VISMQTC8XC+LFaLBVLj6LvJ8xz38QlWPt924MM7YTWJm4oCkk/o7Pjgwxj6&#10;HJLYWyWbnVQqGbCvtwrIkWF77NJ3RvfXYcqQvqKr+XSekF/4/DUE8sPvbxBaBuxzJTUKfQliZZTt&#10;rWmQJisDk2rcY3bKnHWM0o0lCEM9pEpdilLb5oTCgh3bGscQN52FH5T02NIV9d8PDAQl6r3B4qyK&#10;2SzOQDJm88UUDbj21NceZjhCVTRQMm63YZybgwO57/ClIqlh7B0WtJVJ61jskdWZPrZtqtZ5xOJc&#10;XNsp6tePYPMTAAD//wMAUEsDBBQABgAIAAAAIQCDWMux3gAAAAkBAAAPAAAAZHJzL2Rvd25yZXYu&#10;eG1sTI/LTsMwEEX3SPyDNUjsqE0THglxKgQqEss23bCbxEMSiO0odtrA1zOsYHl1ru6cKTaLHcSR&#10;ptB7p+F6pUCQa7zpXavhUG2v7kGEiM7g4B1p+KIAm/L8rMDc+JPb0XEfW8EjLuSooYtxzKUMTUcW&#10;w8qP5Ji9+8li5Di10kx44nE7yLVSt9Ji7/hChyM9ddR87meroe7XB/zeVS/KZtskvi7Vx/z2rPXl&#10;xfL4ACLSEv/K8KvP6lCyU+1nZ4IYON+l3NSQpjcgmGdJkoGoGSSZAlkW8v8H5Q8AAAD//wMAUEsB&#10;Ai0AFAAGAAgAAAAhALaDOJL+AAAA4QEAABMAAAAAAAAAAAAAAAAAAAAAAFtDb250ZW50X1R5cGVz&#10;XS54bWxQSwECLQAUAAYACAAAACEAOP0h/9YAAACUAQAACwAAAAAAAAAAAAAAAAAvAQAAX3JlbHMv&#10;LnJlbHNQSwECLQAUAAYACAAAACEAzQkOASkCAABQBAAADgAAAAAAAAAAAAAAAAAuAgAAZHJzL2Uy&#10;b0RvYy54bWxQSwECLQAUAAYACAAAACEAg1jLsd4AAAAJAQAADwAAAAAAAAAAAAAAAACDBAAAZHJz&#10;L2Rvd25yZXYueG1sUEsFBgAAAAAEAAQA8wAAAI4FAAAAAA==&#10;">
                <v:textbox>
                  <w:txbxContent>
                    <w:p w:rsidR="009C3E75" w:rsidRPr="004F669E" w:rsidRDefault="009C3E75" w:rsidP="008F2BF0">
                      <w:pPr>
                        <w:spacing w:after="0" w:line="240" w:lineRule="auto"/>
                        <w:jc w:val="center"/>
                        <w:rPr>
                          <w:sz w:val="24"/>
                          <w:szCs w:val="24"/>
                        </w:rPr>
                      </w:pPr>
                      <w:r w:rsidRPr="004F669E">
                        <w:rPr>
                          <w:rFonts w:cs="Times New Roman"/>
                          <w:color w:val="000000"/>
                          <w:sz w:val="24"/>
                          <w:szCs w:val="24"/>
                          <w:shd w:val="clear" w:color="auto" w:fill="FFFFFF"/>
                        </w:rPr>
                        <w:t>Определение необходимого уровня развития способностей, личностных и деловых качеств, которые могут быть использованы в качестве критериев отбора на конкретные должностные позиции</w:t>
                      </w:r>
                    </w:p>
                  </w:txbxContent>
                </v:textbox>
              </v:rect>
            </w:pict>
          </mc:Fallback>
        </mc:AlternateContent>
      </w:r>
      <w:r w:rsidRPr="00B44C58">
        <w:rPr>
          <w:rFonts w:cs="Times New Roman"/>
          <w:noProof/>
          <w:color w:val="000000"/>
          <w:szCs w:val="28"/>
        </w:rPr>
        <mc:AlternateContent>
          <mc:Choice Requires="wps">
            <w:drawing>
              <wp:anchor distT="0" distB="0" distL="114300" distR="114300" simplePos="0" relativeHeight="251670528" behindDoc="0" locked="0" layoutInCell="1" allowOverlap="1" wp14:anchorId="0C78CDB3" wp14:editId="1177F8B0">
                <wp:simplePos x="0" y="0"/>
                <wp:positionH relativeFrom="column">
                  <wp:posOffset>2987040</wp:posOffset>
                </wp:positionH>
                <wp:positionV relativeFrom="paragraph">
                  <wp:posOffset>82550</wp:posOffset>
                </wp:positionV>
                <wp:extent cx="0" cy="200025"/>
                <wp:effectExtent l="57150" t="9525" r="57150" b="19050"/>
                <wp:wrapNone/>
                <wp:docPr id="8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235.2pt;margin-top:6.5pt;width:0;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DUaMAIAAF4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TzHCNF&#10;OpjR08HrmBo9ZKFBvXEF+FVqa0OJ9KRezbOmXx1SumqJ2vPo/XY2EBwjkruQsHEG0uz6T5qBD4EE&#10;sVunxnYBEvqATnEo59tQ+MkjOhxSOIVhp5NpoJOQ4hpnrPMfue5QMErsvCVi3/pKKwWT1zaLWcjx&#10;2fkh8BoQkiq9EVJGAUiF+hIvppAg3DgtBQuXcWP3u0padCRBQvF3YXHnZvVBsQjWcsLWF9sTIcFG&#10;PvbGWwHdkhyHbB1nGEkOryZYAz2pQkaoHAhfrEFF3xbpYj1fz/NRPpmtR3la16OnTZWPZpvsw7R+&#10;qKuqzr4H8lletIIxrgL/q6Kz/O8Uc3lbgxZvmr41KrlHj6MAstf/SDqOPkx70M1Os/PWhuqCCkDE&#10;0fny4MIr+XUfvX5+FlY/AAAA//8DAFBLAwQUAAYACAAAACEA3a2CM94AAAAJAQAADwAAAGRycy9k&#10;b3ducmV2LnhtbEyPQU/DMAyF70j8h8hI3FgKlAKl6QRMiF5AYkOIY9aYJqJxqibbOn49RhzgZvs9&#10;PX+vmk++F1scowuk4HSWgUBqg3HUKXhdPZxcgYhJk9F9IFSwxwjz+vCg0qUJO3rB7TJ1gkMollqB&#10;TWkopYytRa/jLAxIrH2E0evE69hJM+odh/tenmVZIb12xB+sHvDeYvu53HgFafG+t8Vbe3ftnleP&#10;T4X7appmodTx0XR7AyLhlP7M8IPP6FAz0zpsyETRK8gvs5ytLJxzJzb8HtY85Bcg60r+b1B/AwAA&#10;//8DAFBLAQItABQABgAIAAAAIQC2gziS/gAAAOEBAAATAAAAAAAAAAAAAAAAAAAAAABbQ29udGVu&#10;dF9UeXBlc10ueG1sUEsBAi0AFAAGAAgAAAAhADj9If/WAAAAlAEAAAsAAAAAAAAAAAAAAAAALwEA&#10;AF9yZWxzLy5yZWxzUEsBAi0AFAAGAAgAAAAhADfMNRowAgAAXgQAAA4AAAAAAAAAAAAAAAAALgIA&#10;AGRycy9lMm9Eb2MueG1sUEsBAi0AFAAGAAgAAAAhAN2tgjPeAAAACQEAAA8AAAAAAAAAAAAAAAAA&#10;igQAAGRycy9kb3ducmV2LnhtbFBLBQYAAAAABAAEAPMAAACVBQAAAAA=&#10;">
                <v:stroke endarrow="block"/>
              </v:shape>
            </w:pict>
          </mc:Fallback>
        </mc:AlternateContent>
      </w:r>
    </w:p>
    <w:p w:rsidR="008F2BF0" w:rsidRPr="00B44C58" w:rsidRDefault="008F2BF0" w:rsidP="00B44C58">
      <w:pPr>
        <w:spacing w:after="0" w:line="360" w:lineRule="auto"/>
        <w:ind w:firstLine="709"/>
        <w:jc w:val="both"/>
        <w:rPr>
          <w:rFonts w:cs="Times New Roman"/>
          <w:color w:val="000000"/>
          <w:szCs w:val="28"/>
          <w:shd w:val="clear" w:color="auto" w:fill="FFFFFF"/>
        </w:rPr>
      </w:pPr>
    </w:p>
    <w:p w:rsidR="008F2BF0" w:rsidRPr="00B44C58" w:rsidRDefault="008F2BF0" w:rsidP="00B44C58">
      <w:pPr>
        <w:spacing w:after="0" w:line="360" w:lineRule="auto"/>
        <w:ind w:firstLine="709"/>
        <w:jc w:val="both"/>
        <w:rPr>
          <w:rFonts w:cs="Times New Roman"/>
          <w:color w:val="000000"/>
          <w:szCs w:val="28"/>
          <w:shd w:val="clear" w:color="auto" w:fill="FFFFFF"/>
        </w:rPr>
      </w:pPr>
      <w:r w:rsidRPr="00B44C58">
        <w:rPr>
          <w:rFonts w:cs="Times New Roman"/>
          <w:noProof/>
          <w:color w:val="000000"/>
          <w:szCs w:val="28"/>
        </w:rPr>
        <mc:AlternateContent>
          <mc:Choice Requires="wps">
            <w:drawing>
              <wp:anchor distT="0" distB="0" distL="114300" distR="114300" simplePos="0" relativeHeight="251671552" behindDoc="0" locked="0" layoutInCell="1" allowOverlap="1" wp14:anchorId="428C354E" wp14:editId="17E5C21D">
                <wp:simplePos x="0" y="0"/>
                <wp:positionH relativeFrom="column">
                  <wp:posOffset>2987040</wp:posOffset>
                </wp:positionH>
                <wp:positionV relativeFrom="paragraph">
                  <wp:posOffset>269240</wp:posOffset>
                </wp:positionV>
                <wp:extent cx="0" cy="180975"/>
                <wp:effectExtent l="57150" t="9525" r="57150" b="19050"/>
                <wp:wrapNone/>
                <wp:docPr id="8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235.2pt;margin-top:21.2pt;width:0;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GxnNAIAAF4EAAAOAAAAZHJzL2Uyb0RvYy54bWysVE2P2yAQvVfqf0DcE9uJs5tYcVYrO+ll&#10;20ba7Q8ggG1UDAhInKjqf+9APtq0l6pqDmSAmTdvZh5ePh17iQ7cOqFVibNxihFXVDOh2hJ/eduM&#10;5hg5TxQjUite4hN3+Gn1/t1yMAWf6E5Lxi0CEOWKwZS4894USeJox3vixtpwBZeNtj3xsLVtwiwZ&#10;AL2XySRNH5JBW2asptw5OK3Pl3gV8ZuGU/+5aRz3SJYYuPm42rjuwpqslqRoLTGdoBca5B9Y9EQo&#10;SHqDqoknaG/FH1C9oFY73fgx1X2im0ZQHmuAarL0t2peO2J4rAWa48ytTe7/wdJPh61FgpV4PsVI&#10;kR5m9Lz3OqZG00lo0GBcAX6V2tpQIj2qV/Oi6VeHlK46oloevd9OBoKzEJHchYSNM5BmN3zUDHwI&#10;JIjdOja2D5DQB3SMQzndhsKPHtHzIYXTbJ4uHmcRnBTXOGOd/8B1j4JRYuctEW3nK60UTF7bLGYh&#10;hxfnAytSXANCUqU3QsooAKnQUOLFbDKLAU5LwcJlcHO23VXSogMJEoq/C4s7N6v3ikWwjhO2vtie&#10;CAk28rE33groluQ4ZOs5w0hyeDXBOtOTKmSEyoHwxTqr6NsiXazn63k+yicP61Ge1vXoeVPlo4dN&#10;9jirp3VV1dn3QD7Li04wxlXgf1V0lv+dYi5v66zFm6ZvjUru0WNHgez1P5KOow/TPutmp9lpa0N1&#10;QQUg4uh8eXDhlfy6j14/PwurHwAAAP//AwBQSwMEFAAGAAgAAAAhACGbIIjeAAAACQEAAA8AAABk&#10;cnMvZG93bnJldi54bWxMj81OwzAQhO9IvIO1SNyoTVWlNMSpgAqRC5VoEeLoxktiEa+j2G1Tnp5F&#10;HOC0f6OZb4vl6DtxwCG6QBquJwoEUh2so0bD6/bx6gZETIas6QKhhhNGWJbnZ4XJbTjSCx42qRFs&#10;QjE3GtqU+lzKWLfoTZyEHolvH2HwJvE4NNIO5sjmvpNTpTLpjSNOaE2PDy3Wn5u915BW76c2e6vv&#10;F269fXrO3FdVVSutLy/Gu1sQCcf0J4YffEaHkpl2YU82ik7DbK5mLOVmypUFv4udhrlagCwL+f+D&#10;8hsAAP//AwBQSwECLQAUAAYACAAAACEAtoM4kv4AAADhAQAAEwAAAAAAAAAAAAAAAAAAAAAAW0Nv&#10;bnRlbnRfVHlwZXNdLnhtbFBLAQItABQABgAIAAAAIQA4/SH/1gAAAJQBAAALAAAAAAAAAAAAAAAA&#10;AC8BAABfcmVscy8ucmVsc1BLAQItABQABgAIAAAAIQCOlGxnNAIAAF4EAAAOAAAAAAAAAAAAAAAA&#10;AC4CAABkcnMvZTJvRG9jLnhtbFBLAQItABQABgAIAAAAIQAhmyCI3gAAAAkBAAAPAAAAAAAAAAAA&#10;AAAAAI4EAABkcnMvZG93bnJldi54bWxQSwUGAAAAAAQABADzAAAAmQUAAAAA&#10;">
                <v:stroke endarrow="block"/>
              </v:shape>
            </w:pict>
          </mc:Fallback>
        </mc:AlternateContent>
      </w:r>
    </w:p>
    <w:p w:rsidR="008F2BF0" w:rsidRPr="00B44C58" w:rsidRDefault="008F2BF0" w:rsidP="00B44C58">
      <w:pPr>
        <w:spacing w:after="0" w:line="360" w:lineRule="auto"/>
        <w:ind w:firstLine="709"/>
        <w:jc w:val="both"/>
        <w:rPr>
          <w:rFonts w:cs="Times New Roman"/>
          <w:color w:val="000000"/>
          <w:szCs w:val="28"/>
          <w:shd w:val="clear" w:color="auto" w:fill="FFFFFF"/>
        </w:rPr>
      </w:pPr>
      <w:r w:rsidRPr="00B44C58">
        <w:rPr>
          <w:rFonts w:cs="Times New Roman"/>
          <w:noProof/>
          <w:color w:val="000000"/>
          <w:szCs w:val="28"/>
        </w:rPr>
        <mc:AlternateContent>
          <mc:Choice Requires="wps">
            <w:drawing>
              <wp:anchor distT="0" distB="0" distL="114300" distR="114300" simplePos="0" relativeHeight="251664384" behindDoc="0" locked="0" layoutInCell="1" allowOverlap="1" wp14:anchorId="64547EAB" wp14:editId="188C3F70">
                <wp:simplePos x="0" y="0"/>
                <wp:positionH relativeFrom="column">
                  <wp:posOffset>110490</wp:posOffset>
                </wp:positionH>
                <wp:positionV relativeFrom="paragraph">
                  <wp:posOffset>143510</wp:posOffset>
                </wp:positionV>
                <wp:extent cx="5819775" cy="438150"/>
                <wp:effectExtent l="9525" t="9525" r="9525" b="9525"/>
                <wp:wrapNone/>
                <wp:docPr id="8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438150"/>
                        </a:xfrm>
                        <a:prstGeom prst="rect">
                          <a:avLst/>
                        </a:prstGeom>
                        <a:solidFill>
                          <a:srgbClr val="FFFFFF"/>
                        </a:solidFill>
                        <a:ln w="9525">
                          <a:solidFill>
                            <a:srgbClr val="000000"/>
                          </a:solidFill>
                          <a:miter lim="800000"/>
                          <a:headEnd/>
                          <a:tailEnd/>
                        </a:ln>
                      </wps:spPr>
                      <wps:txbx>
                        <w:txbxContent>
                          <w:p w:rsidR="009C3E75" w:rsidRPr="004F669E" w:rsidRDefault="009C3E75" w:rsidP="008F2BF0">
                            <w:pPr>
                              <w:spacing w:after="0" w:line="240" w:lineRule="auto"/>
                              <w:jc w:val="center"/>
                              <w:rPr>
                                <w:sz w:val="24"/>
                                <w:szCs w:val="24"/>
                              </w:rPr>
                            </w:pPr>
                            <w:r w:rsidRPr="004F669E">
                              <w:rPr>
                                <w:rFonts w:cs="Times New Roman"/>
                                <w:color w:val="000000"/>
                                <w:sz w:val="24"/>
                                <w:szCs w:val="24"/>
                                <w:shd w:val="clear" w:color="auto" w:fill="FFFFFF"/>
                              </w:rPr>
                              <w:t>Поиск возможных источников кадрового пополнения и выбор адекватных методов привлечения подходящих кандидатов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1" style="position:absolute;left:0;text-align:left;margin-left:8.7pt;margin-top:11.3pt;width:458.2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NvWKAIAAFAEAAAOAAAAZHJzL2Uyb0RvYy54bWysVNuO0zAQfUfiHyy/0zSloW3UdLXqUoS0&#10;wIqFD3AcJ7HwjbHbtHw9Y6dbykU8IPJgeeLxyZlzZrK+OWpFDgK8tKai+WRKiTDcNtJ0Ff38afdi&#10;SYkPzDRMWSMqehKe3myeP1sPrhQz21vVCCAIYnw5uIr2IbgyyzzvhWZ+Yp0weNha0CxgCF3WABsQ&#10;XatsNp2+ygYLjQPLhff49m48pJuE37aChw9t60UgqqLILaQV0lrHNdusWdkBc73kZxrsH1hoJg1+&#10;9AJ1xwIje5C/QWnJwXrbhgm3OrNtK7lINWA1+fSXah575kSqBcXx7iKT/3+w/P3hAYhsKrqcUWKY&#10;Ro8+omrMdEqQWREFGpwvMe/RPUAs0bt7y794Yuy2xzRxC2CHXrAGaeUxP/vpQgw8XiX18M42CM/2&#10;wSatji3oCIgqkGOy5HSxRBwD4fiyWOarxaKghOPZ/OUyL5JnGSufbjvw4Y2wmsRNRQHJJ3R2uPch&#10;smHlU0pib5VsdlKpFEBXbxWQA8P22KUnFYBFXqcpQ4aKrgqU4+8Q0/T8CULLgH2upEahL0msjLK9&#10;Nk3qwsCkGvdIWZmzjlG60YJwrI/JqYsptW1OKCzYsa1xDHHTW/hGyYAtXVH/dc9AUKLeGjRnlc/n&#10;cQZSMC8WMwzg+qS+PmGGI1RFAyXjdhvGudk7kF2PX8qTGsbeoqGtTFpHs0dWZ/rYtsmC84jFubiO&#10;U9aPH8HmOwAAAP//AwBQSwMEFAAGAAgAAAAhACi+Vc/dAAAACAEAAA8AAABkcnMvZG93bnJldi54&#10;bWxMj0FPg0AQhe8m/ofNmHizS8GgUJbGaGrisaUXbwO7BZSdJezSor/e8aS3eXkvb75XbBc7iLOZ&#10;fO9IwXoVgTDUON1Tq+BY7e4eQfiApHFwZBR8GQ/b8vqqwFy7C+3N+RBawSXkc1TQhTDmUvqmMxb9&#10;yo2G2Du5yWJgObVST3jhcjvIOIpSabEn/tDhaJ4703weZqug7uMjfu+r18hmuyS8LdXH/P6i1O3N&#10;8rQBEcwS/sLwi8/oUDJT7WbSXgysH+45qSCOUxDsZ0mSgaj5WKcgy0L+H1D+AAAA//8DAFBLAQIt&#10;ABQABgAIAAAAIQC2gziS/gAAAOEBAAATAAAAAAAAAAAAAAAAAAAAAABbQ29udGVudF9UeXBlc10u&#10;eG1sUEsBAi0AFAAGAAgAAAAhADj9If/WAAAAlAEAAAsAAAAAAAAAAAAAAAAALwEAAF9yZWxzLy5y&#10;ZWxzUEsBAi0AFAAGAAgAAAAhAFOs29YoAgAAUAQAAA4AAAAAAAAAAAAAAAAALgIAAGRycy9lMm9E&#10;b2MueG1sUEsBAi0AFAAGAAgAAAAhACi+Vc/dAAAACAEAAA8AAAAAAAAAAAAAAAAAggQAAGRycy9k&#10;b3ducmV2LnhtbFBLBQYAAAAABAAEAPMAAACMBQAAAAA=&#10;">
                <v:textbox>
                  <w:txbxContent>
                    <w:p w:rsidR="009C3E75" w:rsidRPr="004F669E" w:rsidRDefault="009C3E75" w:rsidP="008F2BF0">
                      <w:pPr>
                        <w:spacing w:after="0" w:line="240" w:lineRule="auto"/>
                        <w:jc w:val="center"/>
                        <w:rPr>
                          <w:sz w:val="24"/>
                          <w:szCs w:val="24"/>
                        </w:rPr>
                      </w:pPr>
                      <w:r w:rsidRPr="004F669E">
                        <w:rPr>
                          <w:rFonts w:cs="Times New Roman"/>
                          <w:color w:val="000000"/>
                          <w:sz w:val="24"/>
                          <w:szCs w:val="24"/>
                          <w:shd w:val="clear" w:color="auto" w:fill="FFFFFF"/>
                        </w:rPr>
                        <w:t>Поиск возможных источников кадрового пополнения и выбор адекватных методов привлечения подходящих кандидатов</w:t>
                      </w:r>
                    </w:p>
                  </w:txbxContent>
                </v:textbox>
              </v:rect>
            </w:pict>
          </mc:Fallback>
        </mc:AlternateContent>
      </w:r>
    </w:p>
    <w:p w:rsidR="008F2BF0" w:rsidRPr="00B44C58" w:rsidRDefault="008F2BF0" w:rsidP="00B44C58">
      <w:pPr>
        <w:spacing w:after="0" w:line="360" w:lineRule="auto"/>
        <w:ind w:firstLine="709"/>
        <w:jc w:val="both"/>
        <w:rPr>
          <w:rFonts w:cs="Times New Roman"/>
          <w:color w:val="000000"/>
          <w:szCs w:val="28"/>
          <w:shd w:val="clear" w:color="auto" w:fill="FFFFFF"/>
        </w:rPr>
      </w:pPr>
      <w:r w:rsidRPr="00B44C58">
        <w:rPr>
          <w:rFonts w:cs="Times New Roman"/>
          <w:noProof/>
          <w:color w:val="000000"/>
          <w:szCs w:val="28"/>
        </w:rPr>
        <mc:AlternateContent>
          <mc:Choice Requires="wps">
            <w:drawing>
              <wp:anchor distT="0" distB="0" distL="114300" distR="114300" simplePos="0" relativeHeight="251672576" behindDoc="0" locked="0" layoutInCell="1" allowOverlap="1" wp14:anchorId="576A72F1" wp14:editId="29C87DCA">
                <wp:simplePos x="0" y="0"/>
                <wp:positionH relativeFrom="column">
                  <wp:posOffset>2996565</wp:posOffset>
                </wp:positionH>
                <wp:positionV relativeFrom="paragraph">
                  <wp:posOffset>284480</wp:posOffset>
                </wp:positionV>
                <wp:extent cx="0" cy="190500"/>
                <wp:effectExtent l="57150" t="9525" r="57150" b="19050"/>
                <wp:wrapNone/>
                <wp:docPr id="81"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235.95pt;margin-top:22.4pt;width:0;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QO8NAIAAF4EAAAOAAAAZHJzL2Uyb0RvYy54bWysVMuO2yAU3VfqPyD2ie28mlhxRiM76Wba&#10;RprpBxDANioGBCROVPXfe8FJOtNuqqpZkAvcx7nnHrx+OHcSnbh1QqsCZ+MUI66oZkI1Bf76shst&#10;MXKeKEakVrzAF+7ww+b9u3Vvcj7RrZaMWwRJlMt7U+DWe5MniaMt74gba8MVXNbadsTD1jYJs6SH&#10;7J1MJmm6SHptmbGacufgtBou8Sbmr2tO/Ze6dtwjWWDA5uNq43oIa7JZk7yxxLSCXmGQf0DREaGg&#10;6D1VRTxBRyv+SNUJarXTtR9T3SW6rgXlsQfoJkt/6+a5JYbHXoAcZ+40uf+Xln4+7S0SrMDLDCNF&#10;OpjR49HrWBpNp4Gg3rgc/Eq1t6FFelbP5knTbw4pXbZENTx6v1wMBGchInkTEjbOQJlD/0kz8CFQ&#10;ILJ1rm0XUgIP6ByHcrkPhZ89osMhhdNslc7TOK+E5Lc4Y53/yHWHglFg5y0RTetLrRRMXtssViGn&#10;J+cDKpLfAkJRpXdCyigAqVBf4NV8Mo8BTkvBwmVwc7Y5lNKiEwkSir/YIty8drP6qFhM1nLCtlfb&#10;EyHBRj5y460AtiTHoVrHGUaSw6sJ1gBPqlAROgfAV2tQ0fdVutout8vZaDZZbEeztKpGj7tyNlrs&#10;sg/zalqVZZX9COCzWd4KxrgK+G+KzmZ/p5jr2xq0eNf0najkbfbIKIC9/UfQcfRh2oNuDppd9jZ0&#10;F1QAIo7O1wcXXsnrffT69VnY/AQAAP//AwBQSwMEFAAGAAgAAAAhAD0IyYreAAAACQEAAA8AAABk&#10;cnMvZG93bnJldi54bWxMj0FPwzAMhe9I/IfISNxYOjR1rDSdgAnRC5PYEOKYNaaJaJyqybaOX48R&#10;B7jZz0/P3yuXo+/EAYfoAimYTjIQSE0wjloFr9vHqxsQMWkyuguECk4YYVmdn5W6MOFIL3jYpFZw&#10;CMVCK7Ap9YWUsbHodZyEHolvH2HwOvE6tNIM+sjhvpPXWZZLrx3xB6t7fLDYfG72XkFavZ9s/tbc&#10;L9x6+/Scu6+6rldKXV6Md7cgEo7pzww/+IwOFTPtwp5MFJ2C2Xy6YCsPM67Ahl9hp2DOgqxK+b9B&#10;9Q0AAP//AwBQSwECLQAUAAYACAAAACEAtoM4kv4AAADhAQAAEwAAAAAAAAAAAAAAAAAAAAAAW0Nv&#10;bnRlbnRfVHlwZXNdLnhtbFBLAQItABQABgAIAAAAIQA4/SH/1gAAAJQBAAALAAAAAAAAAAAAAAAA&#10;AC8BAABfcmVscy8ucmVsc1BLAQItABQABgAIAAAAIQBv1QO8NAIAAF4EAAAOAAAAAAAAAAAAAAAA&#10;AC4CAABkcnMvZTJvRG9jLnhtbFBLAQItABQABgAIAAAAIQA9CMmK3gAAAAkBAAAPAAAAAAAAAAAA&#10;AAAAAI4EAABkcnMvZG93bnJldi54bWxQSwUGAAAAAAQABADzAAAAmQUAAAAA&#10;">
                <v:stroke endarrow="block"/>
              </v:shape>
            </w:pict>
          </mc:Fallback>
        </mc:AlternateContent>
      </w:r>
    </w:p>
    <w:p w:rsidR="008F2BF0" w:rsidRPr="00B44C58" w:rsidRDefault="008F2BF0" w:rsidP="00B44C58">
      <w:pPr>
        <w:spacing w:after="0" w:line="360" w:lineRule="auto"/>
        <w:ind w:firstLine="709"/>
        <w:jc w:val="both"/>
        <w:rPr>
          <w:rFonts w:cs="Times New Roman"/>
          <w:color w:val="000000"/>
          <w:szCs w:val="28"/>
          <w:shd w:val="clear" w:color="auto" w:fill="FFFFFF"/>
        </w:rPr>
      </w:pPr>
      <w:r w:rsidRPr="00B44C58">
        <w:rPr>
          <w:rFonts w:cs="Times New Roman"/>
          <w:noProof/>
          <w:color w:val="000000"/>
          <w:szCs w:val="28"/>
        </w:rPr>
        <mc:AlternateContent>
          <mc:Choice Requires="wps">
            <w:drawing>
              <wp:anchor distT="0" distB="0" distL="114300" distR="114300" simplePos="0" relativeHeight="251665408" behindDoc="0" locked="0" layoutInCell="1" allowOverlap="1" wp14:anchorId="0B8E79FD" wp14:editId="73EA9CF3">
                <wp:simplePos x="0" y="0"/>
                <wp:positionH relativeFrom="column">
                  <wp:posOffset>110490</wp:posOffset>
                </wp:positionH>
                <wp:positionV relativeFrom="paragraph">
                  <wp:posOffset>168275</wp:posOffset>
                </wp:positionV>
                <wp:extent cx="5819775" cy="447675"/>
                <wp:effectExtent l="9525" t="9525" r="9525" b="9525"/>
                <wp:wrapNone/>
                <wp:docPr id="8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447675"/>
                        </a:xfrm>
                        <a:prstGeom prst="rect">
                          <a:avLst/>
                        </a:prstGeom>
                        <a:solidFill>
                          <a:srgbClr val="FFFFFF"/>
                        </a:solidFill>
                        <a:ln w="9525">
                          <a:solidFill>
                            <a:srgbClr val="000000"/>
                          </a:solidFill>
                          <a:miter lim="800000"/>
                          <a:headEnd/>
                          <a:tailEnd/>
                        </a:ln>
                      </wps:spPr>
                      <wps:txbx>
                        <w:txbxContent>
                          <w:p w:rsidR="009C3E75" w:rsidRPr="004F669E" w:rsidRDefault="009C3E75" w:rsidP="008F2BF0">
                            <w:pPr>
                              <w:spacing w:after="0" w:line="240" w:lineRule="auto"/>
                              <w:jc w:val="center"/>
                              <w:rPr>
                                <w:sz w:val="24"/>
                                <w:szCs w:val="24"/>
                              </w:rPr>
                            </w:pPr>
                            <w:r w:rsidRPr="004F669E">
                              <w:rPr>
                                <w:rFonts w:cs="Times New Roman"/>
                                <w:color w:val="000000"/>
                                <w:sz w:val="24"/>
                                <w:szCs w:val="24"/>
                                <w:shd w:val="clear" w:color="auto" w:fill="FFFFFF"/>
                              </w:rPr>
                              <w:t>Определение того, какие методы отбора кадров позволят лучше всего оценить пригодность кандидатов к успешной работе в данной должности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2" style="position:absolute;left:0;text-align:left;margin-left:8.7pt;margin-top:13.25pt;width:458.25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7/PKAIAAFAEAAAOAAAAZHJzL2Uyb0RvYy54bWysVNuO0zAQfUfiHyy/0zRVL9uo6WrVpQhp&#10;gRULH+A4TmLhG2O3Sfl6xk63dIEnhB+smcz4eOYcTza3g1bkKMBLa0qaT6aUCMNtLU1b0q9f9m9u&#10;KPGBmZopa0RJT8LT2+3rV5veFWJmO6tqAQRBjC96V9IuBFdkmeed0MxPrBMGg40FzQK60GY1sB7R&#10;tcpm0+ky6y3UDiwX3uPX+zFItwm/aQQPn5rGi0BUSbG2kHZIexX3bLthRQvMdZKfy2D/UIVm0uCl&#10;F6h7Fhg5gPwDSksO1tsmTLjVmW0ayUXqAbvJp79189QxJ1IvSI53F5r8/4PlH4+PQGRd0hukxzCN&#10;Gn1G1phplSCzZSSod77AvCf3CLFF7x4s/+aJsbsO08QdgO07wWosK4/52YsD0fF4lFT9B1sjPDsE&#10;m7gaGtAREFkgQ5LkdJFEDIFw/Li4yder1YISjrH5fLVEO17BiufTDnx4J6wm0SgpYPEJnR0ffBhT&#10;n1NS9VbJei+VSg601U4BOTJ8Hvu0zuj+Ok0Z0pd0vZgtEvKLmL+GmKb1NwgtA75zJXUkOq6YxIpI&#10;21tTJzswqUYbu1PmzGOkbpQgDNWQlLqIUtn6hMSCHZ81jiEanYUflPT4pEvqvx8YCErUe4PirPP5&#10;PM5AcuaL1QwduI5U1xFmOEKVNFAymrswzs3BgWw7vClPbBh7h4I2MnEdxR6rOpePzzapdR6xOBfX&#10;fsr69SPY/gQAAP//AwBQSwMEFAAGAAgAAAAhAK8FGdzeAAAACAEAAA8AAABkcnMvZG93bnJldi54&#10;bWxMj0FPg0AQhe8m/ofNmHizi6CtUJbGaGrisaUXbws7BZSdJezSor/e6Ulv8/Je3nwv38y2Fycc&#10;fedIwf0iAoFUO9NRo+BQbu+eQPigyejeESr4Rg+b4voq15lxZ9rhaR8awSXkM62gDWHIpPR1i1b7&#10;hRuQ2Du60erAcmykGfWZy20v4yhaSqs74g+tHvClxfprP1kFVRcf9M+ufItsuk3C+1x+Th+vSt3e&#10;zM9rEAHn8BeGCz6jQ8FMlZvIeNGzXj1wUkG8fATBfpokKYiKj1UEssjl/wHFLwAAAP//AwBQSwEC&#10;LQAUAAYACAAAACEAtoM4kv4AAADhAQAAEwAAAAAAAAAAAAAAAAAAAAAAW0NvbnRlbnRfVHlwZXNd&#10;LnhtbFBLAQItABQABgAIAAAAIQA4/SH/1gAAAJQBAAALAAAAAAAAAAAAAAAAAC8BAABfcmVscy8u&#10;cmVsc1BLAQItABQABgAIAAAAIQAyg7/PKAIAAFAEAAAOAAAAAAAAAAAAAAAAAC4CAABkcnMvZTJv&#10;RG9jLnhtbFBLAQItABQABgAIAAAAIQCvBRnc3gAAAAgBAAAPAAAAAAAAAAAAAAAAAIIEAABkcnMv&#10;ZG93bnJldi54bWxQSwUGAAAAAAQABADzAAAAjQUAAAAA&#10;">
                <v:textbox>
                  <w:txbxContent>
                    <w:p w:rsidR="009C3E75" w:rsidRPr="004F669E" w:rsidRDefault="009C3E75" w:rsidP="008F2BF0">
                      <w:pPr>
                        <w:spacing w:after="0" w:line="240" w:lineRule="auto"/>
                        <w:jc w:val="center"/>
                        <w:rPr>
                          <w:sz w:val="24"/>
                          <w:szCs w:val="24"/>
                        </w:rPr>
                      </w:pPr>
                      <w:r w:rsidRPr="004F669E">
                        <w:rPr>
                          <w:rFonts w:cs="Times New Roman"/>
                          <w:color w:val="000000"/>
                          <w:sz w:val="24"/>
                          <w:szCs w:val="24"/>
                          <w:shd w:val="clear" w:color="auto" w:fill="FFFFFF"/>
                        </w:rPr>
                        <w:t>Определение того, какие методы отбора кадров позволят лучше всего оценить пригодность кандидатов к успешной работе в данной должности</w:t>
                      </w:r>
                    </w:p>
                  </w:txbxContent>
                </v:textbox>
              </v:rect>
            </w:pict>
          </mc:Fallback>
        </mc:AlternateContent>
      </w:r>
    </w:p>
    <w:p w:rsidR="008F2BF0" w:rsidRPr="00B44C58" w:rsidRDefault="008F2BF0" w:rsidP="00B44C58">
      <w:pPr>
        <w:spacing w:after="0" w:line="360" w:lineRule="auto"/>
        <w:ind w:firstLine="709"/>
        <w:jc w:val="both"/>
        <w:rPr>
          <w:rFonts w:cs="Times New Roman"/>
          <w:color w:val="000000"/>
          <w:szCs w:val="28"/>
          <w:shd w:val="clear" w:color="auto" w:fill="FFFFFF"/>
        </w:rPr>
      </w:pPr>
    </w:p>
    <w:p w:rsidR="008F2BF0" w:rsidRPr="00B44C58" w:rsidRDefault="008F2BF0" w:rsidP="00B44C58">
      <w:pPr>
        <w:spacing w:after="0" w:line="360" w:lineRule="auto"/>
        <w:ind w:firstLine="709"/>
        <w:jc w:val="both"/>
        <w:rPr>
          <w:rFonts w:cs="Times New Roman"/>
          <w:color w:val="000000"/>
          <w:szCs w:val="28"/>
          <w:shd w:val="clear" w:color="auto" w:fill="FFFFFF"/>
        </w:rPr>
      </w:pPr>
      <w:r w:rsidRPr="00B44C58">
        <w:rPr>
          <w:rFonts w:cs="Times New Roman"/>
          <w:noProof/>
          <w:color w:val="000000"/>
          <w:szCs w:val="28"/>
        </w:rPr>
        <mc:AlternateContent>
          <mc:Choice Requires="wps">
            <w:drawing>
              <wp:anchor distT="0" distB="0" distL="114300" distR="114300" simplePos="0" relativeHeight="251666432" behindDoc="0" locked="0" layoutInCell="1" allowOverlap="1" wp14:anchorId="0A93FF68" wp14:editId="6AB9E643">
                <wp:simplePos x="0" y="0"/>
                <wp:positionH relativeFrom="column">
                  <wp:posOffset>110490</wp:posOffset>
                </wp:positionH>
                <wp:positionV relativeFrom="paragraph">
                  <wp:posOffset>183515</wp:posOffset>
                </wp:positionV>
                <wp:extent cx="5819775" cy="581025"/>
                <wp:effectExtent l="9525" t="9525" r="9525" b="9525"/>
                <wp:wrapNone/>
                <wp:docPr id="7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581025"/>
                        </a:xfrm>
                        <a:prstGeom prst="rect">
                          <a:avLst/>
                        </a:prstGeom>
                        <a:solidFill>
                          <a:srgbClr val="FFFFFF"/>
                        </a:solidFill>
                        <a:ln w="9525">
                          <a:solidFill>
                            <a:srgbClr val="000000"/>
                          </a:solidFill>
                          <a:miter lim="800000"/>
                          <a:headEnd/>
                          <a:tailEnd/>
                        </a:ln>
                      </wps:spPr>
                      <wps:txbx>
                        <w:txbxContent>
                          <w:p w:rsidR="009C3E75" w:rsidRPr="005244EC" w:rsidRDefault="009C3E75" w:rsidP="008F2BF0">
                            <w:pPr>
                              <w:spacing w:after="0" w:line="240" w:lineRule="auto"/>
                              <w:jc w:val="center"/>
                              <w:rPr>
                                <w:sz w:val="24"/>
                                <w:szCs w:val="24"/>
                              </w:rPr>
                            </w:pPr>
                            <w:r w:rsidRPr="005244EC">
                              <w:rPr>
                                <w:rFonts w:cs="Times New Roman"/>
                                <w:color w:val="000000"/>
                                <w:sz w:val="24"/>
                                <w:szCs w:val="24"/>
                                <w:shd w:val="clear" w:color="auto" w:fill="FFFFFF"/>
                              </w:rPr>
                              <w:t>Обеспечение наилучших условий для адаптации новых работников к работе в организации и для максимально быстрого их выхода на требуе</w:t>
                            </w:r>
                            <w:r>
                              <w:rPr>
                                <w:rFonts w:cs="Times New Roman"/>
                                <w:color w:val="000000"/>
                                <w:sz w:val="24"/>
                                <w:szCs w:val="24"/>
                                <w:shd w:val="clear" w:color="auto" w:fill="FFFFFF"/>
                              </w:rPr>
                              <w:t>мый уровень рабочих показателей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3" style="position:absolute;left:0;text-align:left;margin-left:8.7pt;margin-top:14.45pt;width:458.25pt;height:4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mhJgIAAFAEAAAOAAAAZHJzL2Uyb0RvYy54bWysVNuO0zAQfUfiHyy/0yRVS9uo6WrVpQhp&#10;gRULH+A6TmLhG2O3Sfl6xk63Wy7iAZEHy2OPz5w5M5P1zaAVOQrw0pqKFpOcEmG4raVpK/rl8+7V&#10;khIfmKmZskZU9CQ8vdm8fLHuXSmmtrOqFkAQxPiydxXtQnBllnneCc38xDph8LKxoFlAE9qsBtYj&#10;ulbZNM9fZ72F2oHlwns8vRsv6SbhN43g4WPTeBGIqihyC2mFtO7jmm3WrGyBuU7yMw32Dyw0kwaD&#10;XqDuWGDkAPI3KC05WG+bMOFWZ7ZpJBcpB8ymyH/J5rFjTqRcUBzvLjL5/wfLPxwfgMi6oosVJYZp&#10;rNEnVI2ZVgkyXUSBeudL9Ht0DxBT9O7e8q+eGLvt0E3cAti+E6xGWkX0z356EA2PT8m+f29rhGeH&#10;YJNWQwM6AqIKZEglOV1KIoZAOB7Ol8VqsZhTwvEOjXw6TyFY+fTagQ9vhdUkbioKSD6hs+O9D5EN&#10;K59cEnurZL2TSiUD2v1WATkybI9d+s7o/tpNGdJXdDXH2H+HyNP3JwgtA/a5krqiy4sTK6Nsb0yd&#10;ujAwqcY9UlbmrGOUbixBGPbDWKkYIMq6t/UJhQU7tjWOIW46C98p6bGlK+q/HRgIStQ7g8VZFbNZ&#10;nIFkzOaLKRpwfbO/vmGGI1RFAyXjdhvGuTk4kG2HkYqkhrG3WNBGJq2fWZ3pY9umEpxHLM7FtZ28&#10;nn8Emx8AAAD//wMAUEsDBBQABgAIAAAAIQCg+KYd3QAAAAkBAAAPAAAAZHJzL2Rvd25yZXYueG1s&#10;TI/BTsMwEETvSPyDtUjcqE1SQRPiVAhUJI5teuG2iU0SiNdR7LSBr2c5wW1HbzQ7U2wXN4iTnULv&#10;ScPtSoGw1HjTU6vhWO1uNiBCRDI4eLIavmyAbXl5UWBu/Jn29nSIreAQCjlq6GIccylD01mHYeVH&#10;S8ze/eQwspxaaSY8c7gbZKLUnXTYE3/ocLRPnW0+D7PTUPfJEb/31Yty2S6Nr0v1Mb89a319tTw+&#10;gIh2iX9m+K3P1aHkTrWfyQQxsL5fs1NDsslAMM/SlI+aQaLWIMtC/l9Q/gAAAP//AwBQSwECLQAU&#10;AAYACAAAACEAtoM4kv4AAADhAQAAEwAAAAAAAAAAAAAAAAAAAAAAW0NvbnRlbnRfVHlwZXNdLnht&#10;bFBLAQItABQABgAIAAAAIQA4/SH/1gAAAJQBAAALAAAAAAAAAAAAAAAAAC8BAABfcmVscy8ucmVs&#10;c1BLAQItABQABgAIAAAAIQBnNTmhJgIAAFAEAAAOAAAAAAAAAAAAAAAAAC4CAABkcnMvZTJvRG9j&#10;LnhtbFBLAQItABQABgAIAAAAIQCg+KYd3QAAAAkBAAAPAAAAAAAAAAAAAAAAAIAEAABkcnMvZG93&#10;bnJldi54bWxQSwUGAAAAAAQABADzAAAAigUAAAAA&#10;">
                <v:textbox>
                  <w:txbxContent>
                    <w:p w:rsidR="009C3E75" w:rsidRPr="005244EC" w:rsidRDefault="009C3E75" w:rsidP="008F2BF0">
                      <w:pPr>
                        <w:spacing w:after="0" w:line="240" w:lineRule="auto"/>
                        <w:jc w:val="center"/>
                        <w:rPr>
                          <w:sz w:val="24"/>
                          <w:szCs w:val="24"/>
                        </w:rPr>
                      </w:pPr>
                      <w:r w:rsidRPr="005244EC">
                        <w:rPr>
                          <w:rFonts w:cs="Times New Roman"/>
                          <w:color w:val="000000"/>
                          <w:sz w:val="24"/>
                          <w:szCs w:val="24"/>
                          <w:shd w:val="clear" w:color="auto" w:fill="FFFFFF"/>
                        </w:rPr>
                        <w:t>Обеспечение наилучших условий для адаптации новых работников к работе в организации и для максимально быстрого их выхода на требуе</w:t>
                      </w:r>
                      <w:r>
                        <w:rPr>
                          <w:rFonts w:cs="Times New Roman"/>
                          <w:color w:val="000000"/>
                          <w:sz w:val="24"/>
                          <w:szCs w:val="24"/>
                          <w:shd w:val="clear" w:color="auto" w:fill="FFFFFF"/>
                        </w:rPr>
                        <w:t>мый уровень рабочих показателей</w:t>
                      </w:r>
                    </w:p>
                  </w:txbxContent>
                </v:textbox>
              </v:rect>
            </w:pict>
          </mc:Fallback>
        </mc:AlternateContent>
      </w:r>
      <w:r w:rsidRPr="00B44C58">
        <w:rPr>
          <w:rFonts w:cs="Times New Roman"/>
          <w:noProof/>
          <w:color w:val="000000"/>
          <w:szCs w:val="28"/>
        </w:rPr>
        <mc:AlternateContent>
          <mc:Choice Requires="wps">
            <w:drawing>
              <wp:anchor distT="0" distB="0" distL="114300" distR="114300" simplePos="0" relativeHeight="251673600" behindDoc="0" locked="0" layoutInCell="1" allowOverlap="1" wp14:anchorId="78C37BFE" wp14:editId="7E78AF70">
                <wp:simplePos x="0" y="0"/>
                <wp:positionH relativeFrom="column">
                  <wp:posOffset>2996565</wp:posOffset>
                </wp:positionH>
                <wp:positionV relativeFrom="paragraph">
                  <wp:posOffset>2540</wp:posOffset>
                </wp:positionV>
                <wp:extent cx="0" cy="180975"/>
                <wp:effectExtent l="57150" t="9525" r="57150" b="19050"/>
                <wp:wrapNone/>
                <wp:docPr id="78"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235.95pt;margin-top:.2pt;width:0;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APMwIAAF4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WIkfYVKK&#10;dDCj54PXMTV6yEODeuMK8KvU1oYS6Um9mhdNvzqkdNUStefR++1sIDgLEcldSNg4A2l2/UfNwIdA&#10;gtitU2O7AAl9QKc4lPNtKPzkEb0cUjjN5unicRrBSXGNM9b5D1x3KBgldt4SsW99pZWCyWubxSzk&#10;+OJ8YEWKa0BIqvRGSBkFIBXqS7yYTqYxwGkpWLgMbs7ud5W06EiChOJvYHHnZvVBsQjWcsLWg+2J&#10;kGAjH3vjrYBuSY5Dto4zjCSHVxOsCz2pQkaoHAgP1kVF3xbpYj1fz/NRPpmtR3la16PnTZWPZpvs&#10;cVo/1FVVZ98D+SwvWsEYV4H/VdFZ/neKGd7WRYs3Td8aldyjx44C2et/JB1HH6Z90c1Os/PWhuqC&#10;CkDE0Xl4cOGV/LqPXj8/C6sfAAAA//8DAFBLAwQUAAYACAAAACEAKJXT5N0AAAAHAQAADwAAAGRy&#10;cy9kb3ducmV2LnhtbEyOQUvDQBSE74L/YXmCN7tpkdjEbIpaxFws2ErpcZt9JovZtyG7bVN/vU88&#10;6G2GGWa+YjG6ThxxCNaTgukkAYFUe2OpUfC+eb6ZgwhRk9GdJ1RwxgCL8vKi0LnxJ3rD4zo2gkco&#10;5FpBG2OfSxnqFp0OE98jcfbhB6cj26GRZtAnHnednCVJKp22xA+t7vGpxfpzfXAK4nJ3btNt/ZjZ&#10;1eblNbVfVVUtlbq+Gh/uQUQc418ZfvAZHUpm2vsDmSA6Bbd304yrLEBw/Gv3CmbzDGRZyP/85TcA&#10;AAD//wMAUEsBAi0AFAAGAAgAAAAhALaDOJL+AAAA4QEAABMAAAAAAAAAAAAAAAAAAAAAAFtDb250&#10;ZW50X1R5cGVzXS54bWxQSwECLQAUAAYACAAAACEAOP0h/9YAAACUAQAACwAAAAAAAAAAAAAAAAAv&#10;AQAAX3JlbHMvLnJlbHNQSwECLQAUAAYACAAAACEADypwDzMCAABeBAAADgAAAAAAAAAAAAAAAAAu&#10;AgAAZHJzL2Uyb0RvYy54bWxQSwECLQAUAAYACAAAACEAKJXT5N0AAAAHAQAADwAAAAAAAAAAAAAA&#10;AACNBAAAZHJzL2Rvd25yZXYueG1sUEsFBgAAAAAEAAQA8wAAAJcFAAAAAA==&#10;">
                <v:stroke endarrow="block"/>
              </v:shape>
            </w:pict>
          </mc:Fallback>
        </mc:AlternateContent>
      </w:r>
    </w:p>
    <w:p w:rsidR="008F2BF0" w:rsidRPr="00B44C58" w:rsidRDefault="008F2BF0" w:rsidP="00B44C58">
      <w:pPr>
        <w:spacing w:after="0" w:line="360" w:lineRule="auto"/>
        <w:ind w:firstLine="709"/>
        <w:jc w:val="both"/>
        <w:rPr>
          <w:rFonts w:cs="Times New Roman"/>
          <w:color w:val="000000"/>
          <w:szCs w:val="28"/>
          <w:shd w:val="clear" w:color="auto" w:fill="FFFFFF"/>
        </w:rPr>
      </w:pPr>
    </w:p>
    <w:p w:rsidR="008F2BF0" w:rsidRPr="00B44C58" w:rsidRDefault="008F2BF0" w:rsidP="00B44C58">
      <w:pPr>
        <w:spacing w:after="0" w:line="360" w:lineRule="auto"/>
        <w:ind w:firstLine="709"/>
        <w:jc w:val="both"/>
        <w:rPr>
          <w:rFonts w:cs="Times New Roman"/>
          <w:color w:val="000000"/>
          <w:szCs w:val="28"/>
          <w:shd w:val="clear" w:color="auto" w:fill="FFFFFF"/>
        </w:rPr>
      </w:pPr>
      <w:r w:rsidRPr="00B44C58">
        <w:rPr>
          <w:rFonts w:cs="Times New Roman"/>
          <w:color w:val="000000"/>
          <w:szCs w:val="28"/>
          <w:shd w:val="clear" w:color="auto" w:fill="FFFFFF"/>
        </w:rPr>
        <w:t xml:space="preserve">7. </w:t>
      </w:r>
    </w:p>
    <w:p w:rsidR="008F2BF0" w:rsidRPr="00B44C58" w:rsidRDefault="008F2BF0" w:rsidP="00B44C58">
      <w:pPr>
        <w:spacing w:after="0" w:line="360" w:lineRule="auto"/>
        <w:ind w:firstLine="709"/>
        <w:jc w:val="both"/>
        <w:rPr>
          <w:rFonts w:cs="Times New Roman"/>
          <w:color w:val="000000"/>
          <w:szCs w:val="28"/>
          <w:shd w:val="clear" w:color="auto" w:fill="FFFFFF"/>
        </w:rPr>
      </w:pPr>
      <w:r w:rsidRPr="00B44C58">
        <w:rPr>
          <w:rFonts w:cs="Times New Roman"/>
          <w:color w:val="000000"/>
          <w:szCs w:val="28"/>
          <w:shd w:val="clear" w:color="auto" w:fill="FFFFFF"/>
        </w:rPr>
        <w:t>Рисунок 1 – Задачи отбора новых работников</w:t>
      </w:r>
    </w:p>
    <w:p w:rsidR="00B44C58" w:rsidRPr="00B44C58" w:rsidRDefault="00B44C58" w:rsidP="00B44C58">
      <w:pPr>
        <w:spacing w:after="0" w:line="360" w:lineRule="auto"/>
        <w:ind w:firstLine="709"/>
        <w:jc w:val="both"/>
        <w:rPr>
          <w:rFonts w:cs="Times New Roman"/>
          <w:color w:val="000000"/>
          <w:szCs w:val="28"/>
          <w:shd w:val="clear" w:color="auto" w:fill="FFFFFF"/>
        </w:rPr>
      </w:pPr>
    </w:p>
    <w:p w:rsidR="008F2BF0" w:rsidRPr="00B44C58" w:rsidRDefault="008F2BF0" w:rsidP="00B44C58">
      <w:pPr>
        <w:spacing w:after="0" w:line="360" w:lineRule="auto"/>
        <w:ind w:firstLine="709"/>
        <w:jc w:val="both"/>
        <w:rPr>
          <w:rFonts w:cs="Times New Roman"/>
          <w:color w:val="000000"/>
          <w:szCs w:val="28"/>
          <w:shd w:val="clear" w:color="auto" w:fill="FFFFFF"/>
        </w:rPr>
      </w:pPr>
      <w:r w:rsidRPr="00B44C58">
        <w:rPr>
          <w:rFonts w:cs="Times New Roman"/>
          <w:color w:val="000000"/>
          <w:szCs w:val="28"/>
          <w:shd w:val="clear" w:color="auto" w:fill="FFFFFF"/>
        </w:rPr>
        <w:t xml:space="preserve">Для успешного решения этих задач необходима четкая организация работы кадровой службы и высокой квалификации специалистов, которые отвечают за работу по поиску и отбору персонала. Итогом хорошего планирования работы в области отбора считается не только установление численной и качественной потребности в персонале, но и создание тех критериев, на базе которых будет происходить отбор. Планирование </w:t>
      </w:r>
      <w:r w:rsidRPr="00B44C58">
        <w:rPr>
          <w:rFonts w:cs="Times New Roman"/>
          <w:color w:val="000000"/>
          <w:szCs w:val="28"/>
          <w:shd w:val="clear" w:color="auto" w:fill="FFFFFF"/>
        </w:rPr>
        <w:lastRenderedPageBreak/>
        <w:t xml:space="preserve">процесса отбора не может останавливаться только на процедурах оценочных испытаний, которые проходят претенденты. Надо предусмотреть и прядок привлечения достойных претендентов на предполагаемые вакансии, и порядок следующего закрепления на предприятии кандидатов, которые успешно прошли отбор. </w:t>
      </w:r>
    </w:p>
    <w:p w:rsidR="00B44C58" w:rsidRPr="00B44C58" w:rsidRDefault="00B44C58" w:rsidP="00B44C58">
      <w:pPr>
        <w:spacing w:after="0" w:line="360" w:lineRule="auto"/>
        <w:ind w:firstLine="709"/>
        <w:jc w:val="both"/>
        <w:rPr>
          <w:rFonts w:cs="Times New Roman"/>
          <w:szCs w:val="28"/>
          <w:lang w:eastAsia="ru-RU"/>
        </w:rPr>
      </w:pPr>
      <w:r w:rsidRPr="00B44C58">
        <w:rPr>
          <w:rFonts w:cs="Times New Roman"/>
          <w:szCs w:val="28"/>
          <w:lang w:eastAsia="ru-RU"/>
        </w:rPr>
        <w:t xml:space="preserve">Для осуществления отбора важно соблюсти следующие необходимые условия:  </w:t>
      </w:r>
    </w:p>
    <w:p w:rsidR="00B44C58" w:rsidRPr="00B44C58" w:rsidRDefault="00B44C58" w:rsidP="00B44C58">
      <w:pPr>
        <w:spacing w:after="0" w:line="360" w:lineRule="auto"/>
        <w:ind w:firstLine="709"/>
        <w:jc w:val="both"/>
        <w:rPr>
          <w:rFonts w:cs="Times New Roman"/>
          <w:szCs w:val="28"/>
          <w:lang w:eastAsia="ru-RU"/>
        </w:rPr>
      </w:pPr>
      <w:r w:rsidRPr="00B44C58">
        <w:rPr>
          <w:rFonts w:cs="Times New Roman"/>
          <w:szCs w:val="28"/>
          <w:lang w:eastAsia="ru-RU"/>
        </w:rPr>
        <w:t>- определить наиболее общие характеристики организации и на их основе сформулировать существенные социальные требования к человеку;</w:t>
      </w:r>
    </w:p>
    <w:p w:rsidR="00B44C58" w:rsidRPr="00B44C58" w:rsidRDefault="00B44C58" w:rsidP="00B44C58">
      <w:pPr>
        <w:spacing w:after="0" w:line="360" w:lineRule="auto"/>
        <w:ind w:firstLine="709"/>
        <w:jc w:val="both"/>
        <w:rPr>
          <w:rFonts w:cs="Times New Roman"/>
          <w:szCs w:val="28"/>
          <w:lang w:eastAsia="ru-RU"/>
        </w:rPr>
      </w:pPr>
      <w:r w:rsidRPr="00B44C58">
        <w:rPr>
          <w:rFonts w:cs="Times New Roman"/>
          <w:szCs w:val="28"/>
          <w:lang w:eastAsia="ru-RU"/>
        </w:rPr>
        <w:t>- раскрыть содержание, характер и условия труда персонала, определяющие содержание профессиональной деятельности и специализацию конкретной должности (предметную область, профиль должности);</w:t>
      </w:r>
    </w:p>
    <w:p w:rsidR="00B44C58" w:rsidRPr="00B44C58" w:rsidRDefault="00B44C58" w:rsidP="00B44C58">
      <w:pPr>
        <w:spacing w:after="0" w:line="360" w:lineRule="auto"/>
        <w:ind w:firstLine="709"/>
        <w:jc w:val="both"/>
        <w:rPr>
          <w:rFonts w:cs="Times New Roman"/>
          <w:szCs w:val="28"/>
          <w:lang w:eastAsia="ru-RU"/>
        </w:rPr>
      </w:pPr>
      <w:r w:rsidRPr="00B44C58">
        <w:rPr>
          <w:rFonts w:cs="Times New Roman"/>
          <w:szCs w:val="28"/>
          <w:lang w:eastAsia="ru-RU"/>
        </w:rPr>
        <w:t>- сформулировать и конституировать (официально установить) с учетом специализации должности необходимые профессионально-квалификационные требования (</w:t>
      </w:r>
      <w:proofErr w:type="spellStart"/>
      <w:r w:rsidRPr="00B44C58">
        <w:rPr>
          <w:rFonts w:cs="Times New Roman"/>
          <w:szCs w:val="28"/>
          <w:lang w:eastAsia="ru-RU"/>
        </w:rPr>
        <w:t>профессиограмму</w:t>
      </w:r>
      <w:proofErr w:type="spellEnd"/>
      <w:r w:rsidRPr="00B44C58">
        <w:rPr>
          <w:rFonts w:cs="Times New Roman"/>
          <w:szCs w:val="28"/>
          <w:lang w:eastAsia="ru-RU"/>
        </w:rPr>
        <w:t xml:space="preserve"> должности) к претендентам на замещение должности;</w:t>
      </w:r>
    </w:p>
    <w:p w:rsidR="00B44C58" w:rsidRPr="00B44C58" w:rsidRDefault="00B44C58" w:rsidP="00B44C58">
      <w:pPr>
        <w:spacing w:after="0" w:line="360" w:lineRule="auto"/>
        <w:ind w:firstLine="709"/>
        <w:jc w:val="both"/>
        <w:rPr>
          <w:rFonts w:cs="Times New Roman"/>
          <w:szCs w:val="28"/>
          <w:lang w:eastAsia="ru-RU"/>
        </w:rPr>
      </w:pPr>
      <w:r w:rsidRPr="00B44C58">
        <w:rPr>
          <w:rFonts w:cs="Times New Roman"/>
          <w:szCs w:val="28"/>
          <w:lang w:eastAsia="ru-RU"/>
        </w:rPr>
        <w:t>- изучить, используя разнообразные методы, качества и способности претендентов на должности и произвести их идентификацию (сопоставление, сравнение) с требованиями должности;</w:t>
      </w:r>
    </w:p>
    <w:p w:rsidR="00B44C58" w:rsidRPr="00B44C58" w:rsidRDefault="00B44C58" w:rsidP="00B44C58">
      <w:pPr>
        <w:spacing w:after="0" w:line="360" w:lineRule="auto"/>
        <w:ind w:firstLine="709"/>
        <w:jc w:val="both"/>
        <w:rPr>
          <w:rFonts w:cs="Times New Roman"/>
          <w:szCs w:val="28"/>
          <w:lang w:eastAsia="ru-RU"/>
        </w:rPr>
      </w:pPr>
      <w:r w:rsidRPr="00B44C58">
        <w:rPr>
          <w:rFonts w:cs="Times New Roman"/>
          <w:szCs w:val="28"/>
          <w:lang w:eastAsia="ru-RU"/>
        </w:rPr>
        <w:t>- установить полномочия субъектов управления процессом отбора, порядок его проведения и оформление его результатов</w:t>
      </w:r>
      <w:r>
        <w:rPr>
          <w:rFonts w:cs="Times New Roman"/>
          <w:szCs w:val="28"/>
          <w:lang w:eastAsia="ru-RU"/>
        </w:rPr>
        <w:t xml:space="preserve"> </w:t>
      </w:r>
      <w:r w:rsidRPr="00B44C58">
        <w:rPr>
          <w:rFonts w:cs="Times New Roman"/>
          <w:szCs w:val="28"/>
          <w:lang w:eastAsia="ru-RU"/>
        </w:rPr>
        <w:t>[10].</w:t>
      </w:r>
    </w:p>
    <w:p w:rsidR="00B44C58" w:rsidRPr="00B44C58" w:rsidRDefault="00B44C58" w:rsidP="00B44C58">
      <w:pPr>
        <w:spacing w:after="0" w:line="360" w:lineRule="auto"/>
        <w:ind w:firstLine="709"/>
        <w:jc w:val="both"/>
        <w:rPr>
          <w:rFonts w:cs="Times New Roman"/>
          <w:szCs w:val="28"/>
          <w:lang w:eastAsia="ru-RU"/>
        </w:rPr>
      </w:pPr>
      <w:r w:rsidRPr="00B44C58">
        <w:rPr>
          <w:rFonts w:cs="Times New Roman"/>
          <w:szCs w:val="28"/>
          <w:lang w:eastAsia="ru-RU"/>
        </w:rPr>
        <w:t xml:space="preserve"> Как социальный институт отбор персонала представляет систему мероприятий и субъектов управления, обеспечивающих формирование такого состава персонала, количественные и качественные характеристики которого отвечали бы целям и задачам организации.</w:t>
      </w:r>
    </w:p>
    <w:p w:rsidR="006E1291" w:rsidRDefault="006E1291">
      <w:pPr>
        <w:rPr>
          <w:rFonts w:eastAsiaTheme="majorEastAsia" w:cs="Times New Roman"/>
          <w:b/>
          <w:bCs/>
          <w:szCs w:val="28"/>
        </w:rPr>
      </w:pPr>
      <w:bookmarkStart w:id="4" w:name="_Toc72149373"/>
      <w:r>
        <w:rPr>
          <w:rFonts w:cs="Times New Roman"/>
        </w:rPr>
        <w:br w:type="page"/>
      </w:r>
    </w:p>
    <w:p w:rsidR="00B44B40" w:rsidRDefault="00B44B40" w:rsidP="00FB0FF6">
      <w:pPr>
        <w:pStyle w:val="1"/>
        <w:spacing w:line="360" w:lineRule="auto"/>
        <w:jc w:val="both"/>
        <w:rPr>
          <w:rFonts w:ascii="Times New Roman" w:hAnsi="Times New Roman" w:cs="Times New Roman"/>
          <w:color w:val="auto"/>
          <w:lang w:val="en-US"/>
        </w:rPr>
      </w:pPr>
      <w:r w:rsidRPr="00FB0FF6">
        <w:rPr>
          <w:rFonts w:ascii="Times New Roman" w:hAnsi="Times New Roman" w:cs="Times New Roman"/>
          <w:color w:val="auto"/>
        </w:rPr>
        <w:lastRenderedPageBreak/>
        <w:t>1.2 Источники формирования человеческих ресурсов.</w:t>
      </w:r>
      <w:bookmarkEnd w:id="4"/>
      <w:r w:rsidRPr="00FB0FF6">
        <w:rPr>
          <w:rFonts w:ascii="Times New Roman" w:hAnsi="Times New Roman" w:cs="Times New Roman"/>
          <w:color w:val="auto"/>
        </w:rPr>
        <w:t xml:space="preserve"> </w:t>
      </w:r>
    </w:p>
    <w:p w:rsidR="00B0603C" w:rsidRPr="00B0603C" w:rsidRDefault="00B0603C" w:rsidP="00B0603C">
      <w:pPr>
        <w:rPr>
          <w:lang w:val="en-US"/>
        </w:rPr>
      </w:pPr>
    </w:p>
    <w:p w:rsidR="00CD71E7" w:rsidRPr="00CD71E7" w:rsidRDefault="00CD71E7" w:rsidP="00CD71E7">
      <w:pPr>
        <w:spacing w:after="0" w:line="360" w:lineRule="auto"/>
        <w:ind w:firstLine="709"/>
        <w:jc w:val="both"/>
        <w:rPr>
          <w:rFonts w:cs="Times New Roman"/>
          <w:color w:val="000000"/>
          <w:szCs w:val="28"/>
        </w:rPr>
      </w:pPr>
      <w:r w:rsidRPr="00CD71E7">
        <w:rPr>
          <w:rFonts w:cs="Times New Roman"/>
          <w:color w:val="000000"/>
          <w:szCs w:val="28"/>
        </w:rPr>
        <w:t>Для привлечения кандидатов организация может использовать ряд методов, каждый из которых имеет свои достоинства и недостатки.</w:t>
      </w:r>
    </w:p>
    <w:p w:rsidR="00CD71E7" w:rsidRPr="00CD71E7" w:rsidRDefault="00CD71E7" w:rsidP="00CD71E7">
      <w:pPr>
        <w:spacing w:after="0" w:line="360" w:lineRule="auto"/>
        <w:ind w:firstLine="709"/>
        <w:jc w:val="both"/>
        <w:rPr>
          <w:rFonts w:cs="Times New Roman"/>
          <w:color w:val="000000"/>
          <w:szCs w:val="28"/>
        </w:rPr>
      </w:pPr>
      <w:r w:rsidRPr="00CD71E7">
        <w:rPr>
          <w:rFonts w:cs="Times New Roman"/>
          <w:bCs/>
          <w:color w:val="000000"/>
          <w:szCs w:val="28"/>
        </w:rPr>
        <w:t>Внутренние источники</w:t>
      </w:r>
      <w:r w:rsidRPr="00CD71E7">
        <w:rPr>
          <w:rFonts w:cs="Times New Roman"/>
          <w:color w:val="000000"/>
          <w:szCs w:val="28"/>
        </w:rPr>
        <w:t> - это люди, работающие в организа</w:t>
      </w:r>
      <w:r w:rsidRPr="00CD71E7">
        <w:rPr>
          <w:rFonts w:cs="Times New Roman"/>
          <w:color w:val="000000"/>
          <w:szCs w:val="28"/>
        </w:rPr>
        <w:softHyphen/>
        <w:t>ции. При работе с резервом во всех крупных организациях существуют так на</w:t>
      </w:r>
      <w:r w:rsidRPr="00CD71E7">
        <w:rPr>
          <w:rFonts w:cs="Times New Roman"/>
          <w:color w:val="000000"/>
          <w:szCs w:val="28"/>
        </w:rPr>
        <w:softHyphen/>
        <w:t>зываемые матрицы перемещений. В них находит отражение настоящее положение каждого руководителя, его возможные перемещения и степень готовности к занятию следующей должности (готов занять немедленно через год, через два года, но для этого необходимо повышение квалификации в опреде</w:t>
      </w:r>
      <w:r w:rsidRPr="00CD71E7">
        <w:rPr>
          <w:rFonts w:cs="Times New Roman"/>
          <w:color w:val="000000"/>
          <w:szCs w:val="28"/>
        </w:rPr>
        <w:softHyphen/>
        <w:t>ленных областях и т. д.)</w:t>
      </w:r>
      <w:r w:rsidRPr="00CD71E7">
        <w:rPr>
          <w:rFonts w:cs="Times New Roman"/>
          <w:color w:val="000000"/>
          <w:szCs w:val="28"/>
          <w:vertAlign w:val="superscript"/>
        </w:rPr>
        <w:t>.</w:t>
      </w:r>
      <w:r w:rsidRPr="00CD71E7">
        <w:rPr>
          <w:rFonts w:cs="Times New Roman"/>
          <w:color w:val="000000"/>
          <w:szCs w:val="28"/>
        </w:rPr>
        <w:t> Методы набора персонала из внутреннего источника разно</w:t>
      </w:r>
      <w:r w:rsidRPr="00CD71E7">
        <w:rPr>
          <w:rFonts w:cs="Times New Roman"/>
          <w:color w:val="000000"/>
          <w:szCs w:val="28"/>
        </w:rPr>
        <w:softHyphen/>
        <w:t>образны.</w:t>
      </w:r>
    </w:p>
    <w:p w:rsidR="00CD71E7" w:rsidRPr="00CD71E7" w:rsidRDefault="00CD71E7" w:rsidP="00CD71E7">
      <w:pPr>
        <w:spacing w:after="0" w:line="360" w:lineRule="auto"/>
        <w:ind w:firstLine="709"/>
        <w:jc w:val="both"/>
        <w:rPr>
          <w:rFonts w:cs="Times New Roman"/>
          <w:color w:val="000000"/>
          <w:szCs w:val="28"/>
        </w:rPr>
      </w:pPr>
      <w:r w:rsidRPr="00CD71E7">
        <w:rPr>
          <w:rFonts w:cs="Times New Roman"/>
          <w:iCs/>
          <w:color w:val="000000"/>
          <w:szCs w:val="28"/>
        </w:rPr>
        <w:t>Поиск внутри организации.</w:t>
      </w:r>
      <w:r w:rsidRPr="00CD71E7">
        <w:rPr>
          <w:rFonts w:cs="Times New Roman"/>
          <w:color w:val="000000"/>
          <w:szCs w:val="28"/>
        </w:rPr>
        <w:t> Поиск внутри организации, как правило, не требует значительных финансовых затрат, способствует укреплению авторитета руководства в глазах сотрудников, не ставит отобранных таким образом кандидатов пред необходимостью интеграции в организацию. В тоже время, внутренний поиск часто наталкивается на сопротивление со стороны руководителей подразделений, стремящихся "скрыть" лучших сотрудников и хранить их "для себя". Кроме того, при поиске кандидатов внутри организации возможности выбора ограничены числом ее сотрудников, среди которых может не оказаться необходимых людей.</w:t>
      </w:r>
    </w:p>
    <w:p w:rsidR="00CD71E7" w:rsidRPr="00CD71E7" w:rsidRDefault="00CD71E7" w:rsidP="00E716DD">
      <w:pPr>
        <w:spacing w:after="0" w:line="360" w:lineRule="auto"/>
        <w:ind w:firstLine="709"/>
        <w:jc w:val="both"/>
        <w:rPr>
          <w:rFonts w:cs="Times New Roman"/>
          <w:color w:val="000000"/>
          <w:szCs w:val="28"/>
        </w:rPr>
      </w:pPr>
      <w:r w:rsidRPr="00CD71E7">
        <w:rPr>
          <w:rFonts w:cs="Times New Roman"/>
          <w:iCs/>
          <w:color w:val="000000"/>
          <w:szCs w:val="28"/>
        </w:rPr>
        <w:t>Внутренний конкурс.</w:t>
      </w:r>
      <w:r w:rsidRPr="00CD71E7">
        <w:rPr>
          <w:rFonts w:cs="Times New Roman"/>
          <w:color w:val="000000"/>
          <w:szCs w:val="28"/>
        </w:rPr>
        <w:t xml:space="preserve"> Служба персонала может разослать во все подразделения информацию об открывшихся вакансиях, известить об этом всех работающих, попросить их порекомендовать на </w:t>
      </w:r>
      <w:r w:rsidR="00E716DD">
        <w:rPr>
          <w:rFonts w:cs="Times New Roman"/>
          <w:color w:val="000000"/>
          <w:szCs w:val="28"/>
        </w:rPr>
        <w:t>работу своих друзей и знакомых</w:t>
      </w:r>
      <w:r w:rsidR="00B0603C" w:rsidRPr="00B0603C">
        <w:rPr>
          <w:rFonts w:cs="Times New Roman"/>
          <w:color w:val="000000"/>
          <w:szCs w:val="28"/>
        </w:rPr>
        <w:t>[2]</w:t>
      </w:r>
      <w:r w:rsidRPr="00CD71E7">
        <w:rPr>
          <w:rFonts w:cs="Times New Roman"/>
          <w:color w:val="000000"/>
          <w:szCs w:val="28"/>
        </w:rPr>
        <w:t>.</w:t>
      </w:r>
    </w:p>
    <w:p w:rsidR="00CD71E7" w:rsidRPr="00CD71E7" w:rsidRDefault="00CD71E7" w:rsidP="00CD71E7">
      <w:pPr>
        <w:spacing w:after="0" w:line="360" w:lineRule="auto"/>
        <w:ind w:firstLine="709"/>
        <w:jc w:val="both"/>
        <w:rPr>
          <w:rFonts w:cs="Times New Roman"/>
          <w:color w:val="000000"/>
          <w:szCs w:val="28"/>
        </w:rPr>
      </w:pPr>
      <w:r w:rsidRPr="00CD71E7">
        <w:rPr>
          <w:rFonts w:cs="Times New Roman"/>
          <w:iCs/>
          <w:color w:val="000000"/>
          <w:szCs w:val="28"/>
        </w:rPr>
        <w:t>Подбор с помощью сотрудников. </w:t>
      </w:r>
      <w:r w:rsidRPr="00CD71E7">
        <w:rPr>
          <w:rFonts w:cs="Times New Roman"/>
          <w:color w:val="000000"/>
          <w:szCs w:val="28"/>
        </w:rPr>
        <w:t xml:space="preserve">Отдел человеческих ресурсов может обратиться к персоналу организации с просьбой оказать помощь и заняться неформальным поиском кандидатов среди своих родственников и знакомых. Этот метод привлекателен, во-первых, низкими издержками, а, во-вторых, </w:t>
      </w:r>
      <w:r w:rsidRPr="00CD71E7">
        <w:rPr>
          <w:rFonts w:cs="Times New Roman"/>
          <w:color w:val="000000"/>
          <w:szCs w:val="28"/>
        </w:rPr>
        <w:lastRenderedPageBreak/>
        <w:t>достижением довольно высокой степени совместимости кандидатов с организацией за счет их тесных контактов с ее представителями. Его недостатки связаны с "неформальностью" - рядовые сотрудники не являются профессионалами в области подбора кандидатов, не всегда владеют достаточной информацией о рабочем месте, вознаграждении и т.д., часто не объективны в отношении потенциала близких им людей. Использование исключительно этого метода привлечения кандидатов может привести к развитию семейственности - явления, не способствующего развитию организации.</w:t>
      </w:r>
    </w:p>
    <w:p w:rsidR="00CD71E7" w:rsidRPr="00CD71E7" w:rsidRDefault="00CD71E7" w:rsidP="00CD71E7">
      <w:pPr>
        <w:spacing w:after="0" w:line="360" w:lineRule="auto"/>
        <w:ind w:firstLine="709"/>
        <w:jc w:val="both"/>
        <w:rPr>
          <w:rFonts w:cs="Times New Roman"/>
          <w:color w:val="000000"/>
          <w:szCs w:val="28"/>
        </w:rPr>
      </w:pPr>
      <w:proofErr w:type="spellStart"/>
      <w:r w:rsidRPr="00CD71E7">
        <w:rPr>
          <w:rFonts w:cs="Times New Roman"/>
          <w:iCs/>
          <w:color w:val="000000"/>
          <w:szCs w:val="28"/>
        </w:rPr>
        <w:t>Самопроявившиеся</w:t>
      </w:r>
      <w:proofErr w:type="spellEnd"/>
      <w:r w:rsidRPr="00CD71E7">
        <w:rPr>
          <w:rFonts w:cs="Times New Roman"/>
          <w:iCs/>
          <w:color w:val="000000"/>
          <w:szCs w:val="28"/>
        </w:rPr>
        <w:t xml:space="preserve"> кандидаты.</w:t>
      </w:r>
      <w:r w:rsidRPr="00CD71E7">
        <w:rPr>
          <w:rFonts w:cs="Times New Roman"/>
          <w:color w:val="000000"/>
          <w:szCs w:val="28"/>
        </w:rPr>
        <w:t>  Практически любая органи</w:t>
      </w:r>
      <w:r w:rsidRPr="00CD71E7">
        <w:rPr>
          <w:rFonts w:cs="Times New Roman"/>
          <w:color w:val="000000"/>
          <w:szCs w:val="28"/>
        </w:rPr>
        <w:softHyphen/>
        <w:t>зация получает письма, телефонные звонки и другие обращения от людей, занятых поиском работы. Не имея потребности в их труде в настоящий момент, организация не должна просто отказываться от таких предложений - необходимо поддерживать базу данных на этих людей; их знания и квалификация могут пригодиться в дальнейшем. Поддержа</w:t>
      </w:r>
      <w:r w:rsidRPr="00CD71E7">
        <w:rPr>
          <w:rFonts w:cs="Times New Roman"/>
          <w:color w:val="000000"/>
          <w:szCs w:val="28"/>
        </w:rPr>
        <w:softHyphen/>
        <w:t>ние такой базы данных обходится недорого и позволяет иметь под рукой представительный резерв кандидатов.</w:t>
      </w:r>
    </w:p>
    <w:p w:rsidR="00CD71E7" w:rsidRPr="00CD71E7" w:rsidRDefault="00CD71E7" w:rsidP="00CD71E7">
      <w:pPr>
        <w:spacing w:after="0" w:line="360" w:lineRule="auto"/>
        <w:ind w:firstLine="709"/>
        <w:jc w:val="both"/>
        <w:rPr>
          <w:rFonts w:cs="Times New Roman"/>
          <w:color w:val="000000"/>
          <w:szCs w:val="28"/>
        </w:rPr>
      </w:pPr>
      <w:r w:rsidRPr="00CD71E7">
        <w:rPr>
          <w:rFonts w:cs="Times New Roman"/>
          <w:iCs/>
          <w:color w:val="000000"/>
          <w:szCs w:val="28"/>
        </w:rPr>
        <w:t>Совмещение профессий.</w:t>
      </w:r>
      <w:r w:rsidRPr="00CD71E7">
        <w:rPr>
          <w:rFonts w:cs="Times New Roman"/>
          <w:color w:val="000000"/>
          <w:szCs w:val="28"/>
        </w:rPr>
        <w:t> В этих случаях целесообразно ис</w:t>
      </w:r>
      <w:r w:rsidRPr="00CD71E7">
        <w:rPr>
          <w:rFonts w:cs="Times New Roman"/>
          <w:color w:val="000000"/>
          <w:szCs w:val="28"/>
        </w:rPr>
        <w:softHyphen/>
        <w:t>пользовать и совмещение должностей самими работниками фирмы для выполнения небольшого объема работы.</w:t>
      </w:r>
    </w:p>
    <w:p w:rsidR="00CD71E7" w:rsidRPr="00CD71E7" w:rsidRDefault="00CD71E7" w:rsidP="00E716DD">
      <w:pPr>
        <w:spacing w:after="0" w:line="360" w:lineRule="auto"/>
        <w:ind w:firstLine="709"/>
        <w:jc w:val="both"/>
        <w:rPr>
          <w:rFonts w:cs="Times New Roman"/>
          <w:color w:val="000000"/>
          <w:szCs w:val="28"/>
        </w:rPr>
      </w:pPr>
      <w:r w:rsidRPr="00CD71E7">
        <w:rPr>
          <w:rFonts w:cs="Times New Roman"/>
          <w:iCs/>
          <w:color w:val="000000"/>
          <w:szCs w:val="28"/>
        </w:rPr>
        <w:t>Ротация.</w:t>
      </w:r>
      <w:r w:rsidRPr="00CD71E7">
        <w:rPr>
          <w:rFonts w:cs="Times New Roman"/>
          <w:color w:val="000000"/>
          <w:szCs w:val="28"/>
        </w:rPr>
        <w:t xml:space="preserve"> Ротация эффективна для организаций, находящихся в стадии интенсивного роста. </w:t>
      </w:r>
    </w:p>
    <w:p w:rsidR="00CD71E7" w:rsidRPr="00CD71E7" w:rsidRDefault="00CD71E7" w:rsidP="00CD71E7">
      <w:pPr>
        <w:spacing w:after="0" w:line="360" w:lineRule="auto"/>
        <w:ind w:firstLine="709"/>
        <w:jc w:val="both"/>
        <w:rPr>
          <w:rFonts w:cs="Times New Roman"/>
          <w:color w:val="000000"/>
          <w:szCs w:val="28"/>
        </w:rPr>
      </w:pPr>
      <w:r w:rsidRPr="00CD71E7">
        <w:rPr>
          <w:rFonts w:cs="Times New Roman"/>
          <w:color w:val="000000"/>
          <w:szCs w:val="28"/>
        </w:rPr>
        <w:t>Преимуществом внутренних замещений является предоставление уже работающему сотруднику возможности профессионального роста. Познание собственных шансов продвижения способствует формирова</w:t>
      </w:r>
      <w:r w:rsidRPr="00CD71E7">
        <w:rPr>
          <w:rFonts w:cs="Times New Roman"/>
          <w:color w:val="000000"/>
          <w:szCs w:val="28"/>
        </w:rPr>
        <w:softHyphen/>
        <w:t>нию у личности требуемых качеств. Отбирая «своих», предприятие может надеяться на огра</w:t>
      </w:r>
      <w:r w:rsidRPr="00CD71E7">
        <w:rPr>
          <w:rFonts w:cs="Times New Roman"/>
          <w:color w:val="000000"/>
          <w:szCs w:val="28"/>
        </w:rPr>
        <w:softHyphen/>
        <w:t>ничение текучести персонала. Внутренние замещения, по оценкам специалистов, для всех участ</w:t>
      </w:r>
      <w:r w:rsidRPr="00CD71E7">
        <w:rPr>
          <w:rFonts w:cs="Times New Roman"/>
          <w:color w:val="000000"/>
          <w:szCs w:val="28"/>
        </w:rPr>
        <w:softHyphen/>
        <w:t>ников связаны с незначитель</w:t>
      </w:r>
      <w:r w:rsidRPr="00CD71E7">
        <w:rPr>
          <w:rFonts w:cs="Times New Roman"/>
          <w:color w:val="000000"/>
          <w:szCs w:val="28"/>
        </w:rPr>
        <w:softHyphen/>
        <w:t>ным риском.</w:t>
      </w:r>
    </w:p>
    <w:p w:rsidR="00CD71E7" w:rsidRPr="00CD71E7" w:rsidRDefault="00CD71E7" w:rsidP="00CD71E7">
      <w:pPr>
        <w:spacing w:after="0" w:line="360" w:lineRule="auto"/>
        <w:ind w:firstLine="709"/>
        <w:jc w:val="both"/>
        <w:rPr>
          <w:rFonts w:cs="Times New Roman"/>
          <w:color w:val="000000"/>
          <w:szCs w:val="28"/>
        </w:rPr>
      </w:pPr>
      <w:r w:rsidRPr="00CD71E7">
        <w:rPr>
          <w:rFonts w:cs="Times New Roman"/>
          <w:bCs/>
          <w:iCs/>
          <w:color w:val="000000"/>
          <w:szCs w:val="28"/>
        </w:rPr>
        <w:t> </w:t>
      </w:r>
      <w:r w:rsidRPr="00CD71E7">
        <w:rPr>
          <w:rFonts w:cs="Times New Roman"/>
          <w:bCs/>
          <w:color w:val="000000"/>
          <w:szCs w:val="28"/>
        </w:rPr>
        <w:t>К внешним источникам</w:t>
      </w:r>
      <w:r w:rsidRPr="00CD71E7">
        <w:rPr>
          <w:rFonts w:cs="Times New Roman"/>
          <w:color w:val="000000"/>
          <w:szCs w:val="28"/>
        </w:rPr>
        <w:t>  подбора персонала относится все то неопределенное количество людей, способных работать в органи</w:t>
      </w:r>
      <w:r w:rsidRPr="00CD71E7">
        <w:rPr>
          <w:rFonts w:cs="Times New Roman"/>
          <w:color w:val="000000"/>
          <w:szCs w:val="28"/>
        </w:rPr>
        <w:softHyphen/>
        <w:t xml:space="preserve">зации, но не </w:t>
      </w:r>
      <w:r w:rsidRPr="00CD71E7">
        <w:rPr>
          <w:rFonts w:cs="Times New Roman"/>
          <w:color w:val="000000"/>
          <w:szCs w:val="28"/>
        </w:rPr>
        <w:lastRenderedPageBreak/>
        <w:t>работающих в ней в настоящий момент. Среди них могут быть как люди, с которыми руководители организации и работники службы персонала раньше встречались по вопросу тру</w:t>
      </w:r>
      <w:r w:rsidRPr="00CD71E7">
        <w:rPr>
          <w:rFonts w:cs="Times New Roman"/>
          <w:color w:val="000000"/>
          <w:szCs w:val="28"/>
        </w:rPr>
        <w:softHyphen/>
        <w:t>доустройства (из так называемого списка ожидания), так и специа</w:t>
      </w:r>
      <w:r w:rsidRPr="00CD71E7">
        <w:rPr>
          <w:rFonts w:cs="Times New Roman"/>
          <w:color w:val="000000"/>
          <w:szCs w:val="28"/>
        </w:rPr>
        <w:softHyphen/>
        <w:t>листы, с которыми подобные встречи еще предстоят. Внешними источниками могут быть:</w:t>
      </w:r>
    </w:p>
    <w:p w:rsidR="00CD71E7" w:rsidRPr="00CD71E7" w:rsidRDefault="00CD71E7" w:rsidP="00CD71E7">
      <w:pPr>
        <w:spacing w:after="0" w:line="360" w:lineRule="auto"/>
        <w:ind w:firstLine="709"/>
        <w:jc w:val="both"/>
        <w:rPr>
          <w:rFonts w:cs="Times New Roman"/>
          <w:color w:val="000000"/>
          <w:szCs w:val="28"/>
        </w:rPr>
      </w:pPr>
      <w:r w:rsidRPr="00CD71E7">
        <w:rPr>
          <w:rFonts w:cs="Times New Roman"/>
          <w:bCs/>
          <w:iCs/>
          <w:color w:val="000000"/>
          <w:szCs w:val="28"/>
        </w:rPr>
        <w:t> </w:t>
      </w:r>
      <w:r w:rsidRPr="00CD71E7">
        <w:rPr>
          <w:rFonts w:cs="Times New Roman"/>
          <w:iCs/>
          <w:color w:val="000000"/>
          <w:szCs w:val="28"/>
        </w:rPr>
        <w:t>Прежние сотрудники,</w:t>
      </w:r>
      <w:r w:rsidRPr="00CD71E7">
        <w:rPr>
          <w:rFonts w:cs="Times New Roman"/>
          <w:color w:val="000000"/>
          <w:szCs w:val="28"/>
        </w:rPr>
        <w:t> ушедшие из организации по собственному желанию.</w:t>
      </w:r>
    </w:p>
    <w:p w:rsidR="00CD71E7" w:rsidRPr="00CD71E7" w:rsidRDefault="00CD71E7" w:rsidP="00CD71E7">
      <w:pPr>
        <w:spacing w:after="0" w:line="360" w:lineRule="auto"/>
        <w:ind w:firstLine="709"/>
        <w:jc w:val="both"/>
        <w:rPr>
          <w:rFonts w:cs="Times New Roman"/>
          <w:color w:val="000000"/>
          <w:szCs w:val="28"/>
        </w:rPr>
      </w:pPr>
      <w:r w:rsidRPr="00CD71E7">
        <w:rPr>
          <w:rFonts w:cs="Times New Roman"/>
          <w:iCs/>
          <w:color w:val="000000"/>
          <w:szCs w:val="28"/>
        </w:rPr>
        <w:t>Случайные претенденты,</w:t>
      </w:r>
      <w:r w:rsidRPr="00CD71E7">
        <w:rPr>
          <w:rFonts w:cs="Times New Roman"/>
          <w:color w:val="000000"/>
          <w:szCs w:val="28"/>
        </w:rPr>
        <w:t> самостоятельно обращающиеся по по</w:t>
      </w:r>
      <w:r w:rsidRPr="00CD71E7">
        <w:rPr>
          <w:rFonts w:cs="Times New Roman"/>
          <w:color w:val="000000"/>
          <w:szCs w:val="28"/>
        </w:rPr>
        <w:softHyphen/>
        <w:t>воду работы, должны каждый раз заноситься в картотеку (или банк данных о внешних кандидатах).</w:t>
      </w:r>
    </w:p>
    <w:p w:rsidR="00CD71E7" w:rsidRPr="00CD71E7" w:rsidRDefault="00CD71E7" w:rsidP="00CD71E7">
      <w:pPr>
        <w:spacing w:after="0" w:line="360" w:lineRule="auto"/>
        <w:ind w:firstLine="709"/>
        <w:jc w:val="both"/>
        <w:rPr>
          <w:rFonts w:cs="Times New Roman"/>
          <w:color w:val="000000"/>
          <w:szCs w:val="28"/>
        </w:rPr>
      </w:pPr>
      <w:r w:rsidRPr="00CD71E7">
        <w:rPr>
          <w:rFonts w:cs="Times New Roman"/>
          <w:iCs/>
          <w:color w:val="000000"/>
          <w:szCs w:val="28"/>
        </w:rPr>
        <w:t>Учебные заведения:</w:t>
      </w:r>
      <w:r w:rsidRPr="00CD71E7">
        <w:rPr>
          <w:rFonts w:cs="Times New Roman"/>
          <w:color w:val="000000"/>
          <w:szCs w:val="28"/>
        </w:rPr>
        <w:t> школы, колледжи, институты, университеты, коммерческие шко</w:t>
      </w:r>
      <w:r w:rsidRPr="00CD71E7">
        <w:rPr>
          <w:rFonts w:cs="Times New Roman"/>
          <w:color w:val="000000"/>
          <w:szCs w:val="28"/>
        </w:rPr>
        <w:softHyphen/>
        <w:t>лы и преподаватели этих учебных заведений. Обычно боль</w:t>
      </w:r>
      <w:r w:rsidRPr="00CD71E7">
        <w:rPr>
          <w:rFonts w:cs="Times New Roman"/>
          <w:color w:val="000000"/>
          <w:szCs w:val="28"/>
        </w:rPr>
        <w:softHyphen/>
        <w:t>шинство учебных заведений имеют службы по трудоустройству своих студентов и выпускников. В то же время преподаватели заин</w:t>
      </w:r>
      <w:r w:rsidRPr="00CD71E7">
        <w:rPr>
          <w:rFonts w:cs="Times New Roman"/>
          <w:color w:val="000000"/>
          <w:szCs w:val="28"/>
        </w:rPr>
        <w:softHyphen/>
        <w:t>тересованы в том, чтобы их выпускники получили подходящую ра</w:t>
      </w:r>
      <w:r w:rsidRPr="00CD71E7">
        <w:rPr>
          <w:rFonts w:cs="Times New Roman"/>
          <w:color w:val="000000"/>
          <w:szCs w:val="28"/>
        </w:rPr>
        <w:softHyphen/>
        <w:t>боту</w:t>
      </w:r>
    </w:p>
    <w:p w:rsidR="00CD71E7" w:rsidRPr="00CD71E7" w:rsidRDefault="00CD71E7" w:rsidP="00CD71E7">
      <w:pPr>
        <w:spacing w:after="0" w:line="360" w:lineRule="auto"/>
        <w:ind w:firstLine="709"/>
        <w:jc w:val="both"/>
        <w:rPr>
          <w:rFonts w:cs="Times New Roman"/>
          <w:color w:val="000000"/>
          <w:szCs w:val="28"/>
        </w:rPr>
      </w:pPr>
      <w:r w:rsidRPr="00CD71E7">
        <w:rPr>
          <w:rFonts w:cs="Times New Roman"/>
          <w:iCs/>
          <w:color w:val="000000"/>
          <w:szCs w:val="28"/>
        </w:rPr>
        <w:t>Клиенты и поставщики</w:t>
      </w:r>
      <w:r w:rsidRPr="00CD71E7">
        <w:rPr>
          <w:rFonts w:cs="Times New Roman"/>
          <w:color w:val="000000"/>
          <w:szCs w:val="28"/>
        </w:rPr>
        <w:t> могут предложить необходимых кандида</w:t>
      </w:r>
      <w:r w:rsidRPr="00CD71E7">
        <w:rPr>
          <w:rFonts w:cs="Times New Roman"/>
          <w:color w:val="000000"/>
          <w:szCs w:val="28"/>
        </w:rPr>
        <w:softHyphen/>
        <w:t>тов. К тому же такое сотрудничество клиентов с поставщиками спо</w:t>
      </w:r>
      <w:r w:rsidRPr="00CD71E7">
        <w:rPr>
          <w:rFonts w:cs="Times New Roman"/>
          <w:color w:val="000000"/>
          <w:szCs w:val="28"/>
        </w:rPr>
        <w:softHyphen/>
        <w:t>собствует созданию хороших деловых отношений между ними.</w:t>
      </w:r>
    </w:p>
    <w:p w:rsidR="00CD71E7" w:rsidRPr="00CD71E7" w:rsidRDefault="00CD71E7" w:rsidP="00CD71E7">
      <w:pPr>
        <w:spacing w:after="0" w:line="360" w:lineRule="auto"/>
        <w:ind w:firstLine="709"/>
        <w:jc w:val="both"/>
        <w:rPr>
          <w:rFonts w:cs="Times New Roman"/>
          <w:color w:val="000000"/>
          <w:szCs w:val="28"/>
        </w:rPr>
      </w:pPr>
      <w:r w:rsidRPr="00CD71E7">
        <w:rPr>
          <w:rFonts w:cs="Times New Roman"/>
          <w:iCs/>
          <w:color w:val="000000"/>
          <w:szCs w:val="28"/>
        </w:rPr>
        <w:t>Центры занятости.</w:t>
      </w:r>
      <w:r w:rsidRPr="00CD71E7">
        <w:rPr>
          <w:rFonts w:cs="Times New Roman"/>
          <w:color w:val="000000"/>
          <w:szCs w:val="28"/>
        </w:rPr>
        <w:t> Многие компании используют местные центры занятости в качестве источника для найма лю</w:t>
      </w:r>
      <w:r w:rsidRPr="00CD71E7">
        <w:rPr>
          <w:rFonts w:cs="Times New Roman"/>
          <w:color w:val="000000"/>
          <w:szCs w:val="28"/>
        </w:rPr>
        <w:softHyphen/>
        <w:t>дей. Эти службы могут помочь найти не слишком квалифици</w:t>
      </w:r>
      <w:r w:rsidRPr="00CD71E7">
        <w:rPr>
          <w:rFonts w:cs="Times New Roman"/>
          <w:color w:val="000000"/>
          <w:szCs w:val="28"/>
        </w:rPr>
        <w:softHyphen/>
        <w:t>рованный персонал (для простой, рутинной работы, возможно, требующей неполной занятости). Как правило, через службу занятости устраиваются на работу специалисты, которые поте</w:t>
      </w:r>
      <w:r w:rsidRPr="00CD71E7">
        <w:rPr>
          <w:rFonts w:cs="Times New Roman"/>
          <w:color w:val="000000"/>
          <w:szCs w:val="28"/>
        </w:rPr>
        <w:softHyphen/>
        <w:t>ряли работу из-за банкротства своих прежних предприятий и были вынуждены пройти переобучение (переподготовку) для освоения новой специальности.</w:t>
      </w:r>
    </w:p>
    <w:p w:rsidR="00CD71E7" w:rsidRPr="00CD71E7" w:rsidRDefault="00CD71E7" w:rsidP="00CD71E7">
      <w:pPr>
        <w:spacing w:after="0" w:line="360" w:lineRule="auto"/>
        <w:ind w:firstLine="709"/>
        <w:jc w:val="both"/>
        <w:rPr>
          <w:rFonts w:cs="Times New Roman"/>
          <w:color w:val="000000"/>
          <w:szCs w:val="28"/>
        </w:rPr>
      </w:pPr>
      <w:r w:rsidRPr="00CD71E7">
        <w:rPr>
          <w:rFonts w:cs="Times New Roman"/>
          <w:iCs/>
          <w:color w:val="000000"/>
          <w:szCs w:val="28"/>
        </w:rPr>
        <w:t>Агентства по найму</w:t>
      </w:r>
      <w:r w:rsidRPr="00CD71E7">
        <w:rPr>
          <w:rFonts w:cs="Times New Roman"/>
          <w:color w:val="000000"/>
          <w:szCs w:val="28"/>
        </w:rPr>
        <w:t> (кадровые агентства). Многие менедже</w:t>
      </w:r>
      <w:r w:rsidRPr="00CD71E7">
        <w:rPr>
          <w:rFonts w:cs="Times New Roman"/>
          <w:color w:val="000000"/>
          <w:szCs w:val="28"/>
        </w:rPr>
        <w:softHyphen/>
        <w:t xml:space="preserve">ры по персоналу пользуются услугами агентств по найму, чтобы сэкономить время и избежать трудностей при поиске нового персонала. </w:t>
      </w:r>
    </w:p>
    <w:p w:rsidR="00CD71E7" w:rsidRPr="00CD71E7" w:rsidRDefault="00CD71E7" w:rsidP="00CD71E7">
      <w:pPr>
        <w:spacing w:after="0" w:line="360" w:lineRule="auto"/>
        <w:ind w:firstLine="709"/>
        <w:jc w:val="both"/>
        <w:rPr>
          <w:rFonts w:cs="Times New Roman"/>
          <w:color w:val="000000"/>
          <w:szCs w:val="28"/>
        </w:rPr>
      </w:pPr>
      <w:r w:rsidRPr="00CD71E7">
        <w:rPr>
          <w:rFonts w:cs="Times New Roman"/>
          <w:iCs/>
          <w:color w:val="000000"/>
          <w:szCs w:val="28"/>
        </w:rPr>
        <w:t>Самостоятельный поиск</w:t>
      </w:r>
      <w:r w:rsidRPr="00CD71E7">
        <w:rPr>
          <w:rFonts w:cs="Times New Roman"/>
          <w:color w:val="000000"/>
          <w:szCs w:val="28"/>
        </w:rPr>
        <w:t xml:space="preserve"> через средства массовой информации. Многие организации предпочитают самостоятельно искать и отбирать кандидатов на </w:t>
      </w:r>
      <w:r w:rsidRPr="00CD71E7">
        <w:rPr>
          <w:rFonts w:cs="Times New Roman"/>
          <w:color w:val="000000"/>
          <w:szCs w:val="28"/>
        </w:rPr>
        <w:lastRenderedPageBreak/>
        <w:t>работу. В этом случае очень важно хорошо представлять себе, к каким средствам массовой инфор</w:t>
      </w:r>
      <w:r w:rsidRPr="00CD71E7">
        <w:rPr>
          <w:rFonts w:cs="Times New Roman"/>
          <w:color w:val="000000"/>
          <w:szCs w:val="28"/>
        </w:rPr>
        <w:softHyphen/>
        <w:t>мации они обращаются. Рекламные объявления по отношению к вышеперечисленным спо</w:t>
      </w:r>
      <w:r w:rsidRPr="00CD71E7">
        <w:rPr>
          <w:rFonts w:cs="Times New Roman"/>
          <w:color w:val="000000"/>
          <w:szCs w:val="28"/>
        </w:rPr>
        <w:softHyphen/>
        <w:t>собам отбора требуемых специалистов могут быть основным источником найма. Целесообразно в объявлении отметить некоторые осо</w:t>
      </w:r>
      <w:r w:rsidRPr="00CD71E7">
        <w:rPr>
          <w:rFonts w:cs="Times New Roman"/>
          <w:color w:val="000000"/>
          <w:szCs w:val="28"/>
        </w:rPr>
        <w:softHyphen/>
        <w:t>бенности интересующего вас персонала (ограничения при наборе), например, образование, особый опыт работы или, наоборот, от</w:t>
      </w:r>
      <w:r w:rsidRPr="00CD71E7">
        <w:rPr>
          <w:rFonts w:cs="Times New Roman"/>
          <w:color w:val="000000"/>
          <w:szCs w:val="28"/>
        </w:rPr>
        <w:softHyphen/>
        <w:t>сутствие практического опыта</w:t>
      </w:r>
      <w:r w:rsidR="00B0603C" w:rsidRPr="00B0603C">
        <w:rPr>
          <w:rFonts w:cs="Times New Roman"/>
          <w:color w:val="000000"/>
          <w:szCs w:val="28"/>
        </w:rPr>
        <w:t xml:space="preserve"> [6]</w:t>
      </w:r>
      <w:r w:rsidRPr="00CD71E7">
        <w:rPr>
          <w:rFonts w:cs="Times New Roman"/>
          <w:color w:val="000000"/>
          <w:szCs w:val="28"/>
        </w:rPr>
        <w:t>.</w:t>
      </w:r>
    </w:p>
    <w:p w:rsidR="00CD71E7" w:rsidRPr="00CD71E7" w:rsidRDefault="00CD71E7" w:rsidP="00CD71E7">
      <w:pPr>
        <w:spacing w:after="0" w:line="360" w:lineRule="auto"/>
        <w:ind w:firstLine="709"/>
        <w:jc w:val="both"/>
        <w:rPr>
          <w:rFonts w:cs="Times New Roman"/>
          <w:color w:val="000000"/>
          <w:szCs w:val="28"/>
        </w:rPr>
      </w:pPr>
      <w:r w:rsidRPr="00CD71E7">
        <w:rPr>
          <w:rFonts w:cs="Times New Roman"/>
          <w:color w:val="000000"/>
          <w:szCs w:val="28"/>
        </w:rPr>
        <w:t>Сравнение способов привлечения кандидатов позволяет выделить их достоинства и недостатки.</w:t>
      </w:r>
    </w:p>
    <w:p w:rsidR="00CD71E7" w:rsidRPr="00CD71E7" w:rsidRDefault="00CD71E7" w:rsidP="00CD71E7">
      <w:pPr>
        <w:spacing w:after="0" w:line="360" w:lineRule="auto"/>
        <w:ind w:firstLine="709"/>
        <w:jc w:val="both"/>
        <w:rPr>
          <w:rFonts w:cs="Times New Roman"/>
          <w:color w:val="000000"/>
          <w:szCs w:val="28"/>
        </w:rPr>
      </w:pPr>
      <w:r w:rsidRPr="00CD71E7">
        <w:rPr>
          <w:rFonts w:cs="Times New Roman"/>
          <w:color w:val="000000"/>
          <w:szCs w:val="28"/>
        </w:rPr>
        <w:t>Внутренний источник привлечения кандидатов.</w:t>
      </w:r>
    </w:p>
    <w:p w:rsidR="00CD71E7" w:rsidRPr="00CD71E7" w:rsidRDefault="00CD71E7" w:rsidP="00CD71E7">
      <w:pPr>
        <w:spacing w:after="0" w:line="360" w:lineRule="auto"/>
        <w:ind w:firstLine="709"/>
        <w:jc w:val="both"/>
        <w:rPr>
          <w:rFonts w:cs="Times New Roman"/>
          <w:color w:val="000000"/>
          <w:szCs w:val="28"/>
        </w:rPr>
      </w:pPr>
      <w:r w:rsidRPr="00CD71E7">
        <w:rPr>
          <w:rFonts w:cs="Times New Roman"/>
          <w:color w:val="000000"/>
          <w:szCs w:val="28"/>
        </w:rPr>
        <w:t>Достоинства:</w:t>
      </w:r>
    </w:p>
    <w:p w:rsidR="00CD71E7" w:rsidRPr="00CD71E7" w:rsidRDefault="00CD71E7" w:rsidP="00CD71E7">
      <w:pPr>
        <w:numPr>
          <w:ilvl w:val="0"/>
          <w:numId w:val="3"/>
        </w:numPr>
        <w:spacing w:after="0" w:line="360" w:lineRule="auto"/>
        <w:ind w:left="0" w:hanging="426"/>
        <w:jc w:val="both"/>
        <w:rPr>
          <w:rFonts w:cs="Times New Roman"/>
          <w:color w:val="000000"/>
          <w:szCs w:val="28"/>
        </w:rPr>
      </w:pPr>
      <w:r w:rsidRPr="00CD71E7">
        <w:rPr>
          <w:rFonts w:cs="Times New Roman"/>
          <w:color w:val="000000"/>
          <w:szCs w:val="28"/>
        </w:rPr>
        <w:t>улучшает моральный дух сотрудников, получивших повышение;</w:t>
      </w:r>
    </w:p>
    <w:p w:rsidR="00CD71E7" w:rsidRPr="00CD71E7" w:rsidRDefault="00CD71E7" w:rsidP="00CD71E7">
      <w:pPr>
        <w:numPr>
          <w:ilvl w:val="0"/>
          <w:numId w:val="3"/>
        </w:numPr>
        <w:spacing w:after="0" w:line="360" w:lineRule="auto"/>
        <w:ind w:left="0" w:hanging="426"/>
        <w:jc w:val="both"/>
        <w:rPr>
          <w:rFonts w:cs="Times New Roman"/>
          <w:color w:val="000000"/>
          <w:szCs w:val="28"/>
        </w:rPr>
      </w:pPr>
      <w:r w:rsidRPr="00CD71E7">
        <w:rPr>
          <w:rFonts w:cs="Times New Roman"/>
          <w:color w:val="000000"/>
          <w:szCs w:val="28"/>
        </w:rPr>
        <w:t>улучшает моральный дух персонала, который видит возможности для себя повышения по службе;</w:t>
      </w:r>
    </w:p>
    <w:p w:rsidR="00CD71E7" w:rsidRPr="00CD71E7" w:rsidRDefault="00CD71E7" w:rsidP="00CD71E7">
      <w:pPr>
        <w:numPr>
          <w:ilvl w:val="0"/>
          <w:numId w:val="3"/>
        </w:numPr>
        <w:spacing w:after="0" w:line="360" w:lineRule="auto"/>
        <w:ind w:left="0" w:hanging="426"/>
        <w:jc w:val="both"/>
        <w:rPr>
          <w:rFonts w:cs="Times New Roman"/>
          <w:color w:val="000000"/>
          <w:szCs w:val="28"/>
        </w:rPr>
      </w:pPr>
      <w:r w:rsidRPr="00CD71E7">
        <w:rPr>
          <w:rFonts w:cs="Times New Roman"/>
          <w:color w:val="000000"/>
          <w:szCs w:val="28"/>
        </w:rPr>
        <w:t>дает возможность руководству лучше оценить способности «внутренних» претендентов;</w:t>
      </w:r>
    </w:p>
    <w:p w:rsidR="00CD71E7" w:rsidRPr="00CD71E7" w:rsidRDefault="00CD71E7" w:rsidP="00CD71E7">
      <w:pPr>
        <w:numPr>
          <w:ilvl w:val="0"/>
          <w:numId w:val="3"/>
        </w:numPr>
        <w:spacing w:after="0" w:line="360" w:lineRule="auto"/>
        <w:ind w:left="0" w:hanging="426"/>
        <w:jc w:val="both"/>
        <w:rPr>
          <w:rFonts w:cs="Times New Roman"/>
          <w:color w:val="000000"/>
          <w:szCs w:val="28"/>
        </w:rPr>
      </w:pPr>
      <w:r w:rsidRPr="00CD71E7">
        <w:rPr>
          <w:rFonts w:cs="Times New Roman"/>
          <w:color w:val="000000"/>
          <w:szCs w:val="28"/>
        </w:rPr>
        <w:t>требует меньших затрат.</w:t>
      </w:r>
    </w:p>
    <w:p w:rsidR="00CD71E7" w:rsidRPr="00CD71E7" w:rsidRDefault="00CD71E7" w:rsidP="00CD71E7">
      <w:pPr>
        <w:spacing w:after="0" w:line="360" w:lineRule="auto"/>
        <w:ind w:firstLine="709"/>
        <w:jc w:val="both"/>
        <w:rPr>
          <w:rFonts w:cs="Times New Roman"/>
          <w:color w:val="000000"/>
          <w:szCs w:val="28"/>
        </w:rPr>
      </w:pPr>
      <w:r w:rsidRPr="00CD71E7">
        <w:rPr>
          <w:rFonts w:cs="Times New Roman"/>
          <w:color w:val="000000"/>
          <w:szCs w:val="28"/>
        </w:rPr>
        <w:t>Недостатки:</w:t>
      </w:r>
    </w:p>
    <w:p w:rsidR="00CD71E7" w:rsidRPr="00CD71E7" w:rsidRDefault="00CD71E7" w:rsidP="00CD71E7">
      <w:pPr>
        <w:numPr>
          <w:ilvl w:val="0"/>
          <w:numId w:val="3"/>
        </w:numPr>
        <w:spacing w:after="0" w:line="360" w:lineRule="auto"/>
        <w:ind w:left="0" w:hanging="426"/>
        <w:jc w:val="both"/>
        <w:rPr>
          <w:rFonts w:cs="Times New Roman"/>
          <w:color w:val="000000"/>
          <w:szCs w:val="28"/>
        </w:rPr>
      </w:pPr>
      <w:r w:rsidRPr="00CD71E7">
        <w:rPr>
          <w:rFonts w:cs="Times New Roman"/>
          <w:color w:val="000000"/>
          <w:szCs w:val="28"/>
        </w:rPr>
        <w:t>вызывает проблемы у тех работников, которых обошли с повышением;</w:t>
      </w:r>
    </w:p>
    <w:p w:rsidR="00CD71E7" w:rsidRPr="00CD71E7" w:rsidRDefault="00CD71E7" w:rsidP="00CD71E7">
      <w:pPr>
        <w:numPr>
          <w:ilvl w:val="0"/>
          <w:numId w:val="3"/>
        </w:numPr>
        <w:spacing w:after="0" w:line="360" w:lineRule="auto"/>
        <w:ind w:left="0" w:hanging="426"/>
        <w:jc w:val="both"/>
        <w:rPr>
          <w:rFonts w:cs="Times New Roman"/>
          <w:color w:val="000000"/>
          <w:szCs w:val="28"/>
        </w:rPr>
      </w:pPr>
      <w:r w:rsidRPr="00CD71E7">
        <w:rPr>
          <w:rFonts w:cs="Times New Roman"/>
          <w:color w:val="000000"/>
          <w:szCs w:val="28"/>
        </w:rPr>
        <w:t>может оголить участок работы.</w:t>
      </w:r>
    </w:p>
    <w:p w:rsidR="00CD71E7" w:rsidRPr="00CD71E7" w:rsidRDefault="00CD71E7" w:rsidP="00CD71E7">
      <w:pPr>
        <w:spacing w:after="0" w:line="360" w:lineRule="auto"/>
        <w:ind w:firstLine="709"/>
        <w:jc w:val="both"/>
        <w:rPr>
          <w:rFonts w:cs="Times New Roman"/>
          <w:color w:val="000000"/>
          <w:szCs w:val="28"/>
        </w:rPr>
      </w:pPr>
      <w:r w:rsidRPr="00CD71E7">
        <w:rPr>
          <w:rFonts w:cs="Times New Roman"/>
          <w:color w:val="000000"/>
          <w:szCs w:val="28"/>
        </w:rPr>
        <w:t>Внешний источник привлечения кандидатов.</w:t>
      </w:r>
    </w:p>
    <w:p w:rsidR="00CD71E7" w:rsidRPr="00CD71E7" w:rsidRDefault="00CD71E7" w:rsidP="00CD71E7">
      <w:pPr>
        <w:spacing w:after="0" w:line="360" w:lineRule="auto"/>
        <w:ind w:firstLine="709"/>
        <w:jc w:val="both"/>
        <w:rPr>
          <w:rFonts w:cs="Times New Roman"/>
          <w:color w:val="000000"/>
          <w:szCs w:val="28"/>
        </w:rPr>
      </w:pPr>
      <w:r w:rsidRPr="00CD71E7">
        <w:rPr>
          <w:rFonts w:cs="Times New Roman"/>
          <w:color w:val="000000"/>
          <w:szCs w:val="28"/>
        </w:rPr>
        <w:t>Достоинства:</w:t>
      </w:r>
    </w:p>
    <w:p w:rsidR="00CD71E7" w:rsidRPr="00CD71E7" w:rsidRDefault="00CD71E7" w:rsidP="00CD71E7">
      <w:pPr>
        <w:numPr>
          <w:ilvl w:val="0"/>
          <w:numId w:val="4"/>
        </w:numPr>
        <w:spacing w:after="0" w:line="360" w:lineRule="auto"/>
        <w:ind w:left="0" w:hanging="426"/>
        <w:jc w:val="both"/>
        <w:rPr>
          <w:rFonts w:cs="Times New Roman"/>
          <w:color w:val="000000"/>
          <w:szCs w:val="28"/>
        </w:rPr>
      </w:pPr>
      <w:r w:rsidRPr="00CD71E7">
        <w:rPr>
          <w:rFonts w:cs="Times New Roman"/>
          <w:color w:val="000000"/>
          <w:szCs w:val="28"/>
        </w:rPr>
        <w:t>вносит «свежую кровь» и новые идеи в компаниях;</w:t>
      </w:r>
    </w:p>
    <w:p w:rsidR="00CD71E7" w:rsidRPr="00CD71E7" w:rsidRDefault="00CD71E7" w:rsidP="00CD71E7">
      <w:pPr>
        <w:numPr>
          <w:ilvl w:val="0"/>
          <w:numId w:val="4"/>
        </w:numPr>
        <w:spacing w:after="0" w:line="360" w:lineRule="auto"/>
        <w:ind w:left="0" w:hanging="426"/>
        <w:jc w:val="both"/>
        <w:rPr>
          <w:rFonts w:cs="Times New Roman"/>
          <w:color w:val="000000"/>
          <w:szCs w:val="28"/>
        </w:rPr>
      </w:pPr>
      <w:r w:rsidRPr="00CD71E7">
        <w:rPr>
          <w:rFonts w:cs="Times New Roman"/>
          <w:color w:val="000000"/>
          <w:szCs w:val="28"/>
        </w:rPr>
        <w:t>дает возможность работодателю увидеть, как обстоят дела вне компании;</w:t>
      </w:r>
    </w:p>
    <w:p w:rsidR="00CD71E7" w:rsidRPr="00CD71E7" w:rsidRDefault="00CD71E7" w:rsidP="00CD71E7">
      <w:pPr>
        <w:numPr>
          <w:ilvl w:val="0"/>
          <w:numId w:val="4"/>
        </w:numPr>
        <w:spacing w:after="0" w:line="360" w:lineRule="auto"/>
        <w:ind w:left="0" w:hanging="426"/>
        <w:jc w:val="both"/>
        <w:rPr>
          <w:rFonts w:cs="Times New Roman"/>
          <w:color w:val="000000"/>
          <w:szCs w:val="28"/>
        </w:rPr>
      </w:pPr>
      <w:r w:rsidRPr="00CD71E7">
        <w:rPr>
          <w:rFonts w:cs="Times New Roman"/>
          <w:color w:val="000000"/>
          <w:szCs w:val="28"/>
        </w:rPr>
        <w:t>иногда это дешевле, чем обучать уже имеющихся работников;</w:t>
      </w:r>
    </w:p>
    <w:p w:rsidR="00CD71E7" w:rsidRPr="00CD71E7" w:rsidRDefault="00CD71E7" w:rsidP="00CD71E7">
      <w:pPr>
        <w:numPr>
          <w:ilvl w:val="0"/>
          <w:numId w:val="4"/>
        </w:numPr>
        <w:spacing w:after="0" w:line="360" w:lineRule="auto"/>
        <w:ind w:left="0" w:hanging="426"/>
        <w:jc w:val="both"/>
        <w:rPr>
          <w:rFonts w:cs="Times New Roman"/>
          <w:color w:val="000000"/>
          <w:szCs w:val="28"/>
        </w:rPr>
      </w:pPr>
      <w:r w:rsidRPr="00CD71E7">
        <w:rPr>
          <w:rFonts w:cs="Times New Roman"/>
          <w:color w:val="000000"/>
          <w:szCs w:val="28"/>
        </w:rPr>
        <w:t>выступает как форма рекламы для компании.</w:t>
      </w:r>
    </w:p>
    <w:p w:rsidR="00CD71E7" w:rsidRPr="00CD71E7" w:rsidRDefault="00CD71E7" w:rsidP="00CD71E7">
      <w:pPr>
        <w:spacing w:after="0" w:line="360" w:lineRule="auto"/>
        <w:ind w:firstLine="709"/>
        <w:jc w:val="both"/>
        <w:rPr>
          <w:rFonts w:cs="Times New Roman"/>
          <w:color w:val="000000"/>
          <w:szCs w:val="28"/>
        </w:rPr>
      </w:pPr>
      <w:r w:rsidRPr="00CD71E7">
        <w:rPr>
          <w:rFonts w:cs="Times New Roman"/>
          <w:color w:val="000000"/>
          <w:szCs w:val="28"/>
        </w:rPr>
        <w:t>Недостатки:</w:t>
      </w:r>
    </w:p>
    <w:p w:rsidR="00CD71E7" w:rsidRPr="00CD71E7" w:rsidRDefault="00CD71E7" w:rsidP="00CD71E7">
      <w:pPr>
        <w:numPr>
          <w:ilvl w:val="0"/>
          <w:numId w:val="4"/>
        </w:numPr>
        <w:spacing w:after="0" w:line="360" w:lineRule="auto"/>
        <w:ind w:left="0" w:hanging="426"/>
        <w:jc w:val="both"/>
        <w:rPr>
          <w:rFonts w:cs="Times New Roman"/>
          <w:color w:val="000000"/>
          <w:szCs w:val="28"/>
        </w:rPr>
      </w:pPr>
      <w:r w:rsidRPr="00CD71E7">
        <w:rPr>
          <w:rFonts w:cs="Times New Roman"/>
          <w:color w:val="000000"/>
          <w:szCs w:val="28"/>
        </w:rPr>
        <w:t>могут возникать трудности при адаптации работников к культуре и стилю управления;</w:t>
      </w:r>
    </w:p>
    <w:p w:rsidR="00B0603C" w:rsidRPr="00E716DD" w:rsidRDefault="00CD71E7" w:rsidP="00E716DD">
      <w:pPr>
        <w:numPr>
          <w:ilvl w:val="0"/>
          <w:numId w:val="4"/>
        </w:numPr>
        <w:spacing w:after="0" w:line="360" w:lineRule="auto"/>
        <w:ind w:left="0" w:hanging="426"/>
        <w:jc w:val="both"/>
        <w:rPr>
          <w:rStyle w:val="10"/>
          <w:rFonts w:ascii="Times New Roman" w:hAnsi="Times New Roman" w:cs="Times New Roman"/>
          <w:color w:val="auto"/>
        </w:rPr>
      </w:pPr>
      <w:r w:rsidRPr="00E716DD">
        <w:rPr>
          <w:rFonts w:cs="Times New Roman"/>
          <w:color w:val="000000"/>
          <w:szCs w:val="28"/>
        </w:rPr>
        <w:t>период вхождения в новую должность снижает производительность.</w:t>
      </w:r>
      <w:r w:rsidR="00B0603C" w:rsidRPr="00E716DD">
        <w:rPr>
          <w:rStyle w:val="10"/>
          <w:rFonts w:ascii="Times New Roman" w:hAnsi="Times New Roman" w:cs="Times New Roman"/>
          <w:color w:val="auto"/>
        </w:rPr>
        <w:br w:type="page"/>
      </w:r>
    </w:p>
    <w:p w:rsidR="00FB0FF6" w:rsidRDefault="00B44B40" w:rsidP="00FB0FF6">
      <w:pPr>
        <w:spacing w:line="360" w:lineRule="auto"/>
        <w:jc w:val="both"/>
        <w:rPr>
          <w:rFonts w:cs="Times New Roman"/>
        </w:rPr>
      </w:pPr>
      <w:bookmarkStart w:id="5" w:name="_Toc72149374"/>
      <w:r w:rsidRPr="00FB0FF6">
        <w:rPr>
          <w:rStyle w:val="10"/>
          <w:rFonts w:ascii="Times New Roman" w:hAnsi="Times New Roman" w:cs="Times New Roman"/>
          <w:color w:val="auto"/>
        </w:rPr>
        <w:lastRenderedPageBreak/>
        <w:t>1.3 Методы отбора персонала в организации. Критерии и процедуры отбора.</w:t>
      </w:r>
      <w:bookmarkEnd w:id="5"/>
      <w:r w:rsidRPr="00FB0FF6">
        <w:rPr>
          <w:rFonts w:cs="Times New Roman"/>
        </w:rPr>
        <w:t xml:space="preserve"> </w:t>
      </w:r>
    </w:p>
    <w:p w:rsidR="005C393B" w:rsidRDefault="005C393B" w:rsidP="005C393B">
      <w:pPr>
        <w:spacing w:after="0" w:line="360" w:lineRule="auto"/>
        <w:ind w:firstLine="709"/>
        <w:jc w:val="both"/>
        <w:rPr>
          <w:rFonts w:cs="Times New Roman"/>
          <w:szCs w:val="28"/>
        </w:rPr>
      </w:pPr>
      <w:r w:rsidRPr="00473B9D">
        <w:rPr>
          <w:rFonts w:cs="Times New Roman"/>
          <w:szCs w:val="28"/>
        </w:rPr>
        <w:t xml:space="preserve">Для </w:t>
      </w:r>
      <w:r>
        <w:rPr>
          <w:rFonts w:cs="Times New Roman"/>
          <w:szCs w:val="28"/>
        </w:rPr>
        <w:t>создания</w:t>
      </w:r>
      <w:r w:rsidRPr="00473B9D">
        <w:rPr>
          <w:rFonts w:cs="Times New Roman"/>
          <w:szCs w:val="28"/>
        </w:rPr>
        <w:t xml:space="preserve"> эффективной процедуры отбора рекомендуется </w:t>
      </w:r>
      <w:r>
        <w:rPr>
          <w:rFonts w:cs="Times New Roman"/>
          <w:szCs w:val="28"/>
        </w:rPr>
        <w:t>применять</w:t>
      </w:r>
      <w:r w:rsidRPr="00473B9D">
        <w:rPr>
          <w:rFonts w:cs="Times New Roman"/>
          <w:szCs w:val="28"/>
        </w:rPr>
        <w:t xml:space="preserve"> целый комплекс разных методов, </w:t>
      </w:r>
      <w:r>
        <w:rPr>
          <w:rFonts w:cs="Times New Roman"/>
          <w:szCs w:val="28"/>
        </w:rPr>
        <w:t xml:space="preserve">которые </w:t>
      </w:r>
      <w:r w:rsidRPr="00473B9D">
        <w:rPr>
          <w:rFonts w:cs="Times New Roman"/>
          <w:szCs w:val="28"/>
        </w:rPr>
        <w:t xml:space="preserve">направлены на комплексную оценку и всестороннее изучение </w:t>
      </w:r>
      <w:r>
        <w:rPr>
          <w:rFonts w:cs="Times New Roman"/>
          <w:szCs w:val="28"/>
        </w:rPr>
        <w:t>претендентов</w:t>
      </w:r>
      <w:r w:rsidRPr="00473B9D">
        <w:rPr>
          <w:rFonts w:cs="Times New Roman"/>
          <w:szCs w:val="28"/>
        </w:rPr>
        <w:t xml:space="preserve">. </w:t>
      </w:r>
    </w:p>
    <w:p w:rsidR="005C393B" w:rsidRDefault="005C393B" w:rsidP="005C393B">
      <w:pPr>
        <w:spacing w:after="0" w:line="360" w:lineRule="auto"/>
        <w:ind w:firstLine="709"/>
        <w:jc w:val="both"/>
        <w:rPr>
          <w:rFonts w:cs="Times New Roman"/>
          <w:szCs w:val="28"/>
        </w:rPr>
      </w:pPr>
      <w:proofErr w:type="gramStart"/>
      <w:r w:rsidRPr="00473B9D">
        <w:rPr>
          <w:rFonts w:cs="Times New Roman"/>
          <w:szCs w:val="28"/>
        </w:rPr>
        <w:t>Комплексная</w:t>
      </w:r>
      <w:proofErr w:type="gramEnd"/>
      <w:r w:rsidRPr="00473B9D">
        <w:rPr>
          <w:rFonts w:cs="Times New Roman"/>
          <w:szCs w:val="28"/>
        </w:rPr>
        <w:t xml:space="preserve"> система отбора может включать в себя следующие методы: </w:t>
      </w:r>
    </w:p>
    <w:p w:rsidR="005C393B" w:rsidRDefault="005C393B" w:rsidP="005C393B">
      <w:pPr>
        <w:spacing w:after="0" w:line="360" w:lineRule="auto"/>
        <w:ind w:firstLine="709"/>
        <w:jc w:val="both"/>
        <w:rPr>
          <w:rFonts w:cs="Times New Roman"/>
          <w:szCs w:val="28"/>
        </w:rPr>
      </w:pPr>
      <w:r w:rsidRPr="00473B9D">
        <w:rPr>
          <w:rFonts w:cs="Times New Roman"/>
          <w:szCs w:val="28"/>
        </w:rPr>
        <w:t xml:space="preserve">1. Предварительный отбор – </w:t>
      </w:r>
      <w:r>
        <w:rPr>
          <w:rFonts w:cs="Times New Roman"/>
          <w:szCs w:val="28"/>
        </w:rPr>
        <w:t>это</w:t>
      </w:r>
      <w:r w:rsidRPr="00473B9D">
        <w:rPr>
          <w:rFonts w:cs="Times New Roman"/>
          <w:szCs w:val="28"/>
        </w:rPr>
        <w:t xml:space="preserve"> анализ информации, указанн</w:t>
      </w:r>
      <w:r>
        <w:rPr>
          <w:rFonts w:cs="Times New Roman"/>
          <w:szCs w:val="28"/>
        </w:rPr>
        <w:t>ы</w:t>
      </w:r>
      <w:r w:rsidRPr="00473B9D">
        <w:rPr>
          <w:rFonts w:cs="Times New Roman"/>
          <w:szCs w:val="28"/>
        </w:rPr>
        <w:t>й в резюме или собранн</w:t>
      </w:r>
      <w:r>
        <w:rPr>
          <w:rFonts w:cs="Times New Roman"/>
          <w:szCs w:val="28"/>
        </w:rPr>
        <w:t>ы</w:t>
      </w:r>
      <w:r w:rsidRPr="00473B9D">
        <w:rPr>
          <w:rFonts w:cs="Times New Roman"/>
          <w:szCs w:val="28"/>
        </w:rPr>
        <w:t xml:space="preserve">й в </w:t>
      </w:r>
      <w:r>
        <w:rPr>
          <w:rFonts w:cs="Times New Roman"/>
          <w:szCs w:val="28"/>
        </w:rPr>
        <w:t>итоге</w:t>
      </w:r>
      <w:r w:rsidRPr="00473B9D">
        <w:rPr>
          <w:rFonts w:cs="Times New Roman"/>
          <w:szCs w:val="28"/>
        </w:rPr>
        <w:t xml:space="preserve"> предварительной отборочной беседы.  В </w:t>
      </w:r>
      <w:r>
        <w:rPr>
          <w:rFonts w:cs="Times New Roman"/>
          <w:szCs w:val="28"/>
        </w:rPr>
        <w:t>этом</w:t>
      </w:r>
      <w:r w:rsidRPr="00473B9D">
        <w:rPr>
          <w:rFonts w:cs="Times New Roman"/>
          <w:szCs w:val="28"/>
        </w:rPr>
        <w:t xml:space="preserve"> анализе </w:t>
      </w:r>
      <w:r>
        <w:rPr>
          <w:rFonts w:cs="Times New Roman"/>
          <w:szCs w:val="28"/>
        </w:rPr>
        <w:t>главное</w:t>
      </w:r>
      <w:r w:rsidRPr="00473B9D">
        <w:rPr>
          <w:rFonts w:cs="Times New Roman"/>
          <w:szCs w:val="28"/>
        </w:rPr>
        <w:t xml:space="preserve"> внимание уделяется профилирующему направлению в образовании, оконченн</w:t>
      </w:r>
      <w:r>
        <w:rPr>
          <w:rFonts w:cs="Times New Roman"/>
          <w:szCs w:val="28"/>
        </w:rPr>
        <w:t>ое</w:t>
      </w:r>
      <w:r w:rsidRPr="00473B9D">
        <w:rPr>
          <w:rFonts w:cs="Times New Roman"/>
          <w:szCs w:val="28"/>
        </w:rPr>
        <w:t xml:space="preserve"> учебн</w:t>
      </w:r>
      <w:r>
        <w:rPr>
          <w:rFonts w:cs="Times New Roman"/>
          <w:szCs w:val="28"/>
        </w:rPr>
        <w:t>ое</w:t>
      </w:r>
      <w:r w:rsidRPr="00473B9D">
        <w:rPr>
          <w:rFonts w:cs="Times New Roman"/>
          <w:szCs w:val="28"/>
        </w:rPr>
        <w:t xml:space="preserve"> заведени</w:t>
      </w:r>
      <w:r>
        <w:rPr>
          <w:rFonts w:cs="Times New Roman"/>
          <w:szCs w:val="28"/>
        </w:rPr>
        <w:t>е</w:t>
      </w:r>
      <w:r w:rsidRPr="00473B9D">
        <w:rPr>
          <w:rFonts w:cs="Times New Roman"/>
          <w:szCs w:val="28"/>
        </w:rPr>
        <w:t xml:space="preserve">, оценки в университете (или средняя оценка по диплому), дополнительные курсы и подготовка, цель поступления на работу, </w:t>
      </w:r>
      <w:r>
        <w:rPr>
          <w:rFonts w:cs="Times New Roman"/>
          <w:szCs w:val="28"/>
        </w:rPr>
        <w:t>стаж</w:t>
      </w:r>
      <w:r w:rsidRPr="00473B9D">
        <w:rPr>
          <w:rFonts w:cs="Times New Roman"/>
          <w:szCs w:val="28"/>
        </w:rPr>
        <w:t xml:space="preserve"> работы на предыдущих предприятиях, время работы на прошлых местах, желаемая заработная плата, ограничение по здоровью, предполагаемая дата выхода на работу. </w:t>
      </w:r>
    </w:p>
    <w:p w:rsidR="005C393B" w:rsidRDefault="005C393B" w:rsidP="005C393B">
      <w:pPr>
        <w:spacing w:after="0" w:line="360" w:lineRule="auto"/>
        <w:ind w:firstLine="709"/>
        <w:jc w:val="both"/>
        <w:rPr>
          <w:rFonts w:cs="Times New Roman"/>
          <w:szCs w:val="28"/>
        </w:rPr>
      </w:pPr>
      <w:r w:rsidRPr="00473B9D">
        <w:rPr>
          <w:rFonts w:cs="Times New Roman"/>
          <w:szCs w:val="28"/>
        </w:rPr>
        <w:t xml:space="preserve">2. Заполнение бланка заявления и автобиографической анкеты. Пункты анкеты должны быть сформулированы в нейтральном стиле и предполагать любые возможные ответы, в том числе и вообще отказ в ответе. </w:t>
      </w:r>
    </w:p>
    <w:p w:rsidR="005C393B" w:rsidRDefault="005C393B" w:rsidP="005C393B">
      <w:pPr>
        <w:spacing w:after="0" w:line="360" w:lineRule="auto"/>
        <w:ind w:firstLine="709"/>
        <w:jc w:val="both"/>
        <w:rPr>
          <w:rFonts w:cs="Times New Roman"/>
          <w:szCs w:val="28"/>
        </w:rPr>
      </w:pPr>
      <w:r w:rsidRPr="00473B9D">
        <w:rPr>
          <w:rFonts w:cs="Times New Roman"/>
          <w:szCs w:val="28"/>
        </w:rPr>
        <w:t xml:space="preserve">3. Собеседование. При соблюдении следующих условий собеседование может пройти более </w:t>
      </w:r>
      <w:r>
        <w:rPr>
          <w:rFonts w:cs="Times New Roman"/>
          <w:szCs w:val="28"/>
        </w:rPr>
        <w:t>успешно</w:t>
      </w:r>
      <w:r w:rsidRPr="00473B9D">
        <w:rPr>
          <w:rFonts w:cs="Times New Roman"/>
          <w:szCs w:val="28"/>
        </w:rPr>
        <w:t xml:space="preserve">: </w:t>
      </w:r>
    </w:p>
    <w:p w:rsidR="005C393B" w:rsidRDefault="005C393B" w:rsidP="005C393B">
      <w:pPr>
        <w:spacing w:after="0" w:line="360" w:lineRule="auto"/>
        <w:ind w:firstLine="709"/>
        <w:jc w:val="both"/>
        <w:rPr>
          <w:rFonts w:cs="Times New Roman"/>
          <w:szCs w:val="28"/>
        </w:rPr>
      </w:pPr>
      <w:r w:rsidRPr="00473B9D">
        <w:rPr>
          <w:rFonts w:cs="Times New Roman"/>
          <w:szCs w:val="28"/>
        </w:rPr>
        <w:t xml:space="preserve">- </w:t>
      </w:r>
      <w:r>
        <w:rPr>
          <w:rFonts w:cs="Times New Roman"/>
          <w:szCs w:val="28"/>
        </w:rPr>
        <w:t>определение</w:t>
      </w:r>
      <w:r w:rsidRPr="00473B9D">
        <w:rPr>
          <w:rFonts w:cs="Times New Roman"/>
          <w:szCs w:val="28"/>
        </w:rPr>
        <w:t xml:space="preserve"> взаимопонимания с </w:t>
      </w:r>
      <w:r>
        <w:rPr>
          <w:rFonts w:cs="Times New Roman"/>
          <w:szCs w:val="28"/>
        </w:rPr>
        <w:t>претендентом</w:t>
      </w:r>
      <w:r w:rsidRPr="00473B9D">
        <w:rPr>
          <w:rFonts w:cs="Times New Roman"/>
          <w:szCs w:val="28"/>
        </w:rPr>
        <w:t xml:space="preserve">; </w:t>
      </w:r>
    </w:p>
    <w:p w:rsidR="005C393B" w:rsidRDefault="005C393B" w:rsidP="005C393B">
      <w:pPr>
        <w:spacing w:after="0" w:line="360" w:lineRule="auto"/>
        <w:ind w:firstLine="709"/>
        <w:jc w:val="both"/>
        <w:rPr>
          <w:rFonts w:cs="Times New Roman"/>
          <w:szCs w:val="28"/>
        </w:rPr>
      </w:pPr>
      <w:r w:rsidRPr="00473B9D">
        <w:rPr>
          <w:rFonts w:cs="Times New Roman"/>
          <w:szCs w:val="28"/>
        </w:rPr>
        <w:t xml:space="preserve">- не </w:t>
      </w:r>
      <w:r>
        <w:rPr>
          <w:rFonts w:cs="Times New Roman"/>
          <w:szCs w:val="28"/>
        </w:rPr>
        <w:t>надо</w:t>
      </w:r>
      <w:r w:rsidRPr="00473B9D">
        <w:rPr>
          <w:rFonts w:cs="Times New Roman"/>
          <w:szCs w:val="28"/>
        </w:rPr>
        <w:t xml:space="preserve"> уделять внимание первому впечатлению, </w:t>
      </w:r>
      <w:r>
        <w:rPr>
          <w:rFonts w:cs="Times New Roman"/>
          <w:szCs w:val="28"/>
        </w:rPr>
        <w:t>надо</w:t>
      </w:r>
      <w:r w:rsidRPr="00473B9D">
        <w:rPr>
          <w:rFonts w:cs="Times New Roman"/>
          <w:szCs w:val="28"/>
        </w:rPr>
        <w:t xml:space="preserve"> получить комплексн</w:t>
      </w:r>
      <w:r>
        <w:rPr>
          <w:rFonts w:cs="Times New Roman"/>
          <w:szCs w:val="28"/>
        </w:rPr>
        <w:t>ые</w:t>
      </w:r>
      <w:r w:rsidRPr="00473B9D">
        <w:rPr>
          <w:rFonts w:cs="Times New Roman"/>
          <w:szCs w:val="28"/>
        </w:rPr>
        <w:t xml:space="preserve"> </w:t>
      </w:r>
      <w:r>
        <w:rPr>
          <w:rFonts w:cs="Times New Roman"/>
          <w:szCs w:val="28"/>
        </w:rPr>
        <w:t>сведения</w:t>
      </w:r>
      <w:r w:rsidRPr="00473B9D">
        <w:rPr>
          <w:rFonts w:cs="Times New Roman"/>
          <w:szCs w:val="28"/>
        </w:rPr>
        <w:t xml:space="preserve"> и </w:t>
      </w:r>
      <w:r>
        <w:rPr>
          <w:rFonts w:cs="Times New Roman"/>
          <w:szCs w:val="28"/>
        </w:rPr>
        <w:t>затем</w:t>
      </w:r>
      <w:r w:rsidRPr="00473B9D">
        <w:rPr>
          <w:rFonts w:cs="Times New Roman"/>
          <w:szCs w:val="28"/>
        </w:rPr>
        <w:t xml:space="preserve"> приступить к оцен</w:t>
      </w:r>
      <w:r>
        <w:rPr>
          <w:rFonts w:cs="Times New Roman"/>
          <w:szCs w:val="28"/>
        </w:rPr>
        <w:t>ке</w:t>
      </w:r>
      <w:r w:rsidRPr="00473B9D">
        <w:rPr>
          <w:rFonts w:cs="Times New Roman"/>
          <w:szCs w:val="28"/>
        </w:rPr>
        <w:t xml:space="preserve">; </w:t>
      </w:r>
    </w:p>
    <w:p w:rsidR="005C393B" w:rsidRDefault="005C393B" w:rsidP="005C393B">
      <w:pPr>
        <w:spacing w:after="0" w:line="360" w:lineRule="auto"/>
        <w:ind w:firstLine="709"/>
        <w:jc w:val="both"/>
        <w:rPr>
          <w:rFonts w:cs="Times New Roman"/>
          <w:szCs w:val="28"/>
        </w:rPr>
      </w:pPr>
      <w:r w:rsidRPr="00473B9D">
        <w:rPr>
          <w:rFonts w:cs="Times New Roman"/>
          <w:szCs w:val="28"/>
        </w:rPr>
        <w:t xml:space="preserve">- </w:t>
      </w:r>
      <w:r>
        <w:rPr>
          <w:rFonts w:cs="Times New Roman"/>
          <w:szCs w:val="28"/>
        </w:rPr>
        <w:t>имение</w:t>
      </w:r>
      <w:r w:rsidRPr="00473B9D">
        <w:rPr>
          <w:rFonts w:cs="Times New Roman"/>
          <w:szCs w:val="28"/>
        </w:rPr>
        <w:t xml:space="preserve"> подготовленных вопросов, которые будут задаваться всем </w:t>
      </w:r>
      <w:r>
        <w:rPr>
          <w:rFonts w:cs="Times New Roman"/>
          <w:szCs w:val="28"/>
        </w:rPr>
        <w:t>претендентам</w:t>
      </w:r>
      <w:r w:rsidRPr="00473B9D">
        <w:rPr>
          <w:rFonts w:cs="Times New Roman"/>
          <w:szCs w:val="28"/>
        </w:rPr>
        <w:t xml:space="preserve"> и в то же время достаточная гибкость, </w:t>
      </w:r>
      <w:r>
        <w:rPr>
          <w:rFonts w:cs="Times New Roman"/>
          <w:szCs w:val="28"/>
        </w:rPr>
        <w:t xml:space="preserve">которая </w:t>
      </w:r>
      <w:r w:rsidRPr="00473B9D">
        <w:rPr>
          <w:rFonts w:cs="Times New Roman"/>
          <w:szCs w:val="28"/>
        </w:rPr>
        <w:t>позволя</w:t>
      </w:r>
      <w:r>
        <w:rPr>
          <w:rFonts w:cs="Times New Roman"/>
          <w:szCs w:val="28"/>
        </w:rPr>
        <w:t>ет</w:t>
      </w:r>
      <w:r w:rsidRPr="00473B9D">
        <w:rPr>
          <w:rFonts w:cs="Times New Roman"/>
          <w:szCs w:val="28"/>
        </w:rPr>
        <w:t xml:space="preserve"> охватить и вопросы, возникающие по ходу беседы</w:t>
      </w:r>
      <w:r>
        <w:rPr>
          <w:rFonts w:cs="Times New Roman"/>
          <w:szCs w:val="28"/>
        </w:rPr>
        <w:t xml:space="preserve"> </w:t>
      </w:r>
      <w:r w:rsidRPr="008313C3">
        <w:rPr>
          <w:rFonts w:cs="Times New Roman"/>
          <w:color w:val="000000"/>
          <w:szCs w:val="28"/>
          <w:shd w:val="clear" w:color="auto" w:fill="FFFFFF"/>
        </w:rPr>
        <w:t>[</w:t>
      </w:r>
      <w:r>
        <w:rPr>
          <w:rFonts w:cs="Times New Roman"/>
          <w:color w:val="000000"/>
          <w:szCs w:val="28"/>
          <w:shd w:val="clear" w:color="auto" w:fill="FFFFFF"/>
        </w:rPr>
        <w:t>5</w:t>
      </w:r>
      <w:r w:rsidRPr="008313C3">
        <w:rPr>
          <w:rFonts w:cs="Times New Roman"/>
          <w:color w:val="000000"/>
          <w:szCs w:val="28"/>
          <w:shd w:val="clear" w:color="auto" w:fill="FFFFFF"/>
        </w:rPr>
        <w:t xml:space="preserve">, с. </w:t>
      </w:r>
      <w:r>
        <w:rPr>
          <w:rFonts w:cs="Times New Roman"/>
          <w:color w:val="000000"/>
          <w:szCs w:val="28"/>
          <w:shd w:val="clear" w:color="auto" w:fill="FFFFFF"/>
        </w:rPr>
        <w:t>32</w:t>
      </w:r>
      <w:r w:rsidRPr="008313C3">
        <w:rPr>
          <w:rFonts w:cs="Times New Roman"/>
          <w:color w:val="000000"/>
          <w:szCs w:val="28"/>
          <w:shd w:val="clear" w:color="auto" w:fill="FFFFFF"/>
        </w:rPr>
        <w:t>]</w:t>
      </w:r>
      <w:r w:rsidRPr="00473B9D">
        <w:rPr>
          <w:rFonts w:cs="Times New Roman"/>
          <w:szCs w:val="28"/>
        </w:rPr>
        <w:t xml:space="preserve">. </w:t>
      </w:r>
    </w:p>
    <w:p w:rsidR="005C393B" w:rsidRDefault="005C393B" w:rsidP="005C393B">
      <w:pPr>
        <w:spacing w:after="0" w:line="360" w:lineRule="auto"/>
        <w:ind w:firstLine="709"/>
        <w:jc w:val="both"/>
        <w:rPr>
          <w:rFonts w:cs="Times New Roman"/>
          <w:szCs w:val="28"/>
        </w:rPr>
      </w:pPr>
      <w:r w:rsidRPr="00473B9D">
        <w:rPr>
          <w:rFonts w:cs="Times New Roman"/>
          <w:szCs w:val="28"/>
        </w:rPr>
        <w:t xml:space="preserve">Собеседование бывает нескольких видов. </w:t>
      </w:r>
      <w:proofErr w:type="gramStart"/>
      <w:r w:rsidRPr="00473B9D">
        <w:rPr>
          <w:rFonts w:cs="Times New Roman"/>
          <w:szCs w:val="28"/>
        </w:rPr>
        <w:t xml:space="preserve">Среди них: формализованные, слабо формализованные и неформализованные. </w:t>
      </w:r>
      <w:proofErr w:type="gramEnd"/>
    </w:p>
    <w:p w:rsidR="005C393B" w:rsidRDefault="005C393B" w:rsidP="005C393B">
      <w:pPr>
        <w:spacing w:after="0" w:line="360" w:lineRule="auto"/>
        <w:ind w:firstLine="709"/>
        <w:jc w:val="both"/>
        <w:rPr>
          <w:rFonts w:cs="Times New Roman"/>
          <w:szCs w:val="28"/>
        </w:rPr>
      </w:pPr>
      <w:r w:rsidRPr="00473B9D">
        <w:rPr>
          <w:rFonts w:cs="Times New Roman"/>
          <w:szCs w:val="28"/>
        </w:rPr>
        <w:lastRenderedPageBreak/>
        <w:t xml:space="preserve">Формализованные </w:t>
      </w:r>
      <w:r>
        <w:rPr>
          <w:rFonts w:cs="Times New Roman"/>
          <w:szCs w:val="28"/>
        </w:rPr>
        <w:t xml:space="preserve">- </w:t>
      </w:r>
      <w:r w:rsidRPr="00473B9D">
        <w:rPr>
          <w:rFonts w:cs="Times New Roman"/>
          <w:szCs w:val="28"/>
        </w:rPr>
        <w:t xml:space="preserve">проведение интервью строго по запланированной схеме. Как правило, вопросы задаются в </w:t>
      </w:r>
      <w:r>
        <w:rPr>
          <w:rFonts w:cs="Times New Roman"/>
          <w:szCs w:val="28"/>
        </w:rPr>
        <w:t>установленной поочередности</w:t>
      </w:r>
      <w:r w:rsidRPr="00473B9D">
        <w:rPr>
          <w:rFonts w:cs="Times New Roman"/>
          <w:szCs w:val="28"/>
        </w:rPr>
        <w:t xml:space="preserve">, и порядок их не </w:t>
      </w:r>
      <w:r>
        <w:rPr>
          <w:rFonts w:cs="Times New Roman"/>
          <w:szCs w:val="28"/>
        </w:rPr>
        <w:t>из</w:t>
      </w:r>
      <w:r w:rsidRPr="00473B9D">
        <w:rPr>
          <w:rFonts w:cs="Times New Roman"/>
          <w:szCs w:val="28"/>
        </w:rPr>
        <w:t xml:space="preserve">меняется, а ответы </w:t>
      </w:r>
      <w:r>
        <w:rPr>
          <w:rFonts w:cs="Times New Roman"/>
          <w:szCs w:val="28"/>
        </w:rPr>
        <w:t>отмечаются</w:t>
      </w:r>
      <w:r w:rsidRPr="00473B9D">
        <w:rPr>
          <w:rFonts w:cs="Times New Roman"/>
          <w:szCs w:val="28"/>
        </w:rPr>
        <w:t xml:space="preserve"> в специальном бланке.  </w:t>
      </w:r>
    </w:p>
    <w:p w:rsidR="005C393B" w:rsidRDefault="005C393B" w:rsidP="005C393B">
      <w:pPr>
        <w:spacing w:after="0" w:line="360" w:lineRule="auto"/>
        <w:ind w:firstLine="709"/>
        <w:jc w:val="both"/>
        <w:rPr>
          <w:rFonts w:cs="Times New Roman"/>
          <w:szCs w:val="28"/>
        </w:rPr>
      </w:pPr>
      <w:r w:rsidRPr="00473B9D">
        <w:rPr>
          <w:rFonts w:cs="Times New Roman"/>
          <w:szCs w:val="28"/>
        </w:rPr>
        <w:t>Неформализованное интервью проводится без заранее подгот</w:t>
      </w:r>
      <w:r>
        <w:rPr>
          <w:rFonts w:cs="Times New Roman"/>
          <w:szCs w:val="28"/>
        </w:rPr>
        <w:t>овленных вопросов. Разговор ведё</w:t>
      </w:r>
      <w:r w:rsidRPr="00473B9D">
        <w:rPr>
          <w:rFonts w:cs="Times New Roman"/>
          <w:szCs w:val="28"/>
        </w:rPr>
        <w:t xml:space="preserve">тся свободно, при этом </w:t>
      </w:r>
      <w:r>
        <w:rPr>
          <w:rFonts w:cs="Times New Roman"/>
          <w:szCs w:val="28"/>
        </w:rPr>
        <w:t>необходимо</w:t>
      </w:r>
      <w:r w:rsidRPr="00473B9D">
        <w:rPr>
          <w:rFonts w:cs="Times New Roman"/>
          <w:szCs w:val="28"/>
        </w:rPr>
        <w:t xml:space="preserve"> вызвать </w:t>
      </w:r>
      <w:r>
        <w:rPr>
          <w:rFonts w:cs="Times New Roman"/>
          <w:szCs w:val="28"/>
        </w:rPr>
        <w:t>претендента</w:t>
      </w:r>
      <w:r w:rsidRPr="00473B9D">
        <w:rPr>
          <w:rFonts w:cs="Times New Roman"/>
          <w:szCs w:val="28"/>
        </w:rPr>
        <w:t xml:space="preserve"> на откровенность и внимательно прислушиваться к его словам, одобряя  и поддерживая направление разговора. В ходе беседы менеджеру по персоналу </w:t>
      </w:r>
      <w:r>
        <w:rPr>
          <w:rFonts w:cs="Times New Roman"/>
          <w:szCs w:val="28"/>
        </w:rPr>
        <w:t>надо установить</w:t>
      </w:r>
      <w:r w:rsidRPr="00473B9D">
        <w:rPr>
          <w:rFonts w:cs="Times New Roman"/>
          <w:szCs w:val="28"/>
        </w:rPr>
        <w:t xml:space="preserve">: </w:t>
      </w:r>
    </w:p>
    <w:p w:rsidR="005C393B" w:rsidRDefault="005C393B" w:rsidP="005C393B">
      <w:pPr>
        <w:spacing w:after="0" w:line="360" w:lineRule="auto"/>
        <w:ind w:firstLine="709"/>
        <w:jc w:val="both"/>
        <w:rPr>
          <w:rFonts w:cs="Times New Roman"/>
          <w:szCs w:val="28"/>
        </w:rPr>
      </w:pPr>
      <w:r w:rsidRPr="00473B9D">
        <w:rPr>
          <w:rFonts w:cs="Times New Roman"/>
          <w:szCs w:val="28"/>
        </w:rPr>
        <w:t xml:space="preserve">- достаточно ли квалифицирован </w:t>
      </w:r>
      <w:r>
        <w:rPr>
          <w:rFonts w:cs="Times New Roman"/>
          <w:szCs w:val="28"/>
        </w:rPr>
        <w:t>претендент</w:t>
      </w:r>
      <w:r w:rsidRPr="00473B9D">
        <w:rPr>
          <w:rFonts w:cs="Times New Roman"/>
          <w:szCs w:val="28"/>
        </w:rPr>
        <w:t xml:space="preserve"> для </w:t>
      </w:r>
      <w:r>
        <w:rPr>
          <w:rFonts w:cs="Times New Roman"/>
          <w:szCs w:val="28"/>
        </w:rPr>
        <w:t>этой</w:t>
      </w:r>
      <w:r w:rsidRPr="00473B9D">
        <w:rPr>
          <w:rFonts w:cs="Times New Roman"/>
          <w:szCs w:val="28"/>
        </w:rPr>
        <w:t xml:space="preserve"> работы; </w:t>
      </w:r>
    </w:p>
    <w:p w:rsidR="005C393B" w:rsidRDefault="005C393B" w:rsidP="005C393B">
      <w:pPr>
        <w:spacing w:after="0" w:line="360" w:lineRule="auto"/>
        <w:ind w:firstLine="709"/>
        <w:jc w:val="both"/>
        <w:rPr>
          <w:rFonts w:cs="Times New Roman"/>
          <w:szCs w:val="28"/>
        </w:rPr>
      </w:pPr>
      <w:r w:rsidRPr="00473B9D">
        <w:rPr>
          <w:rFonts w:cs="Times New Roman"/>
          <w:szCs w:val="28"/>
        </w:rPr>
        <w:t xml:space="preserve">- </w:t>
      </w:r>
      <w:r>
        <w:rPr>
          <w:rFonts w:cs="Times New Roman"/>
          <w:szCs w:val="28"/>
        </w:rPr>
        <w:t>хочет</w:t>
      </w:r>
      <w:r w:rsidRPr="00473B9D">
        <w:rPr>
          <w:rFonts w:cs="Times New Roman"/>
          <w:szCs w:val="28"/>
        </w:rPr>
        <w:t xml:space="preserve"> ли он выполнять её при </w:t>
      </w:r>
      <w:r>
        <w:rPr>
          <w:rFonts w:cs="Times New Roman"/>
          <w:szCs w:val="28"/>
        </w:rPr>
        <w:t>имеющихся</w:t>
      </w:r>
      <w:r w:rsidRPr="00473B9D">
        <w:rPr>
          <w:rFonts w:cs="Times New Roman"/>
          <w:szCs w:val="28"/>
        </w:rPr>
        <w:t xml:space="preserve"> условиях; </w:t>
      </w:r>
    </w:p>
    <w:p w:rsidR="005C393B" w:rsidRDefault="005C393B" w:rsidP="005C393B">
      <w:pPr>
        <w:spacing w:after="0" w:line="360" w:lineRule="auto"/>
        <w:ind w:firstLine="709"/>
        <w:jc w:val="both"/>
        <w:rPr>
          <w:rFonts w:cs="Times New Roman"/>
          <w:szCs w:val="28"/>
        </w:rPr>
      </w:pPr>
      <w:r w:rsidRPr="00473B9D">
        <w:rPr>
          <w:rFonts w:cs="Times New Roman"/>
          <w:szCs w:val="28"/>
        </w:rPr>
        <w:t xml:space="preserve">- </w:t>
      </w:r>
      <w:r>
        <w:rPr>
          <w:rFonts w:cs="Times New Roman"/>
          <w:szCs w:val="28"/>
        </w:rPr>
        <w:t>как долго он хочет работать в данном предприятии</w:t>
      </w:r>
      <w:r w:rsidRPr="00473B9D">
        <w:rPr>
          <w:rFonts w:cs="Times New Roman"/>
          <w:szCs w:val="28"/>
        </w:rPr>
        <w:t xml:space="preserve">; </w:t>
      </w:r>
    </w:p>
    <w:p w:rsidR="005C393B" w:rsidRDefault="005C393B" w:rsidP="005C393B">
      <w:pPr>
        <w:spacing w:after="0" w:line="360" w:lineRule="auto"/>
        <w:ind w:firstLine="709"/>
        <w:jc w:val="both"/>
        <w:rPr>
          <w:rFonts w:cs="Times New Roman"/>
          <w:szCs w:val="28"/>
        </w:rPr>
      </w:pPr>
      <w:r w:rsidRPr="00473B9D">
        <w:rPr>
          <w:rFonts w:cs="Times New Roman"/>
          <w:szCs w:val="28"/>
        </w:rPr>
        <w:t xml:space="preserve">- </w:t>
      </w:r>
      <w:r>
        <w:rPr>
          <w:rFonts w:cs="Times New Roman"/>
          <w:szCs w:val="28"/>
        </w:rPr>
        <w:t>хочет ли кандидат</w:t>
      </w:r>
      <w:r w:rsidRPr="00473B9D">
        <w:rPr>
          <w:rFonts w:cs="Times New Roman"/>
          <w:szCs w:val="28"/>
        </w:rPr>
        <w:t xml:space="preserve"> продвижени</w:t>
      </w:r>
      <w:r>
        <w:rPr>
          <w:rFonts w:cs="Times New Roman"/>
          <w:szCs w:val="28"/>
        </w:rPr>
        <w:t>я</w:t>
      </w:r>
      <w:r w:rsidRPr="00473B9D">
        <w:rPr>
          <w:rFonts w:cs="Times New Roman"/>
          <w:szCs w:val="28"/>
        </w:rPr>
        <w:t xml:space="preserve"> по служебной лестнице вверх; </w:t>
      </w:r>
    </w:p>
    <w:p w:rsidR="005C393B" w:rsidRDefault="005C393B" w:rsidP="005C393B">
      <w:pPr>
        <w:spacing w:after="0" w:line="360" w:lineRule="auto"/>
        <w:ind w:firstLine="709"/>
        <w:jc w:val="both"/>
        <w:rPr>
          <w:rFonts w:cs="Times New Roman"/>
          <w:szCs w:val="28"/>
        </w:rPr>
      </w:pPr>
      <w:r w:rsidRPr="00473B9D">
        <w:rPr>
          <w:rFonts w:cs="Times New Roman"/>
          <w:szCs w:val="28"/>
        </w:rPr>
        <w:t xml:space="preserve">- </w:t>
      </w:r>
      <w:r>
        <w:rPr>
          <w:rFonts w:cs="Times New Roman"/>
          <w:szCs w:val="28"/>
        </w:rPr>
        <w:t>хочет ли претендент у</w:t>
      </w:r>
      <w:r w:rsidRPr="00473B9D">
        <w:rPr>
          <w:rFonts w:cs="Times New Roman"/>
          <w:szCs w:val="28"/>
        </w:rPr>
        <w:t>совершенствова</w:t>
      </w:r>
      <w:r>
        <w:rPr>
          <w:rFonts w:cs="Times New Roman"/>
          <w:szCs w:val="28"/>
        </w:rPr>
        <w:t>ть</w:t>
      </w:r>
      <w:r w:rsidRPr="00473B9D">
        <w:rPr>
          <w:rFonts w:cs="Times New Roman"/>
          <w:szCs w:val="28"/>
        </w:rPr>
        <w:t xml:space="preserve"> професси</w:t>
      </w:r>
      <w:r>
        <w:rPr>
          <w:rFonts w:cs="Times New Roman"/>
          <w:szCs w:val="28"/>
        </w:rPr>
        <w:t>ю</w:t>
      </w:r>
      <w:r w:rsidRPr="00473B9D">
        <w:rPr>
          <w:rFonts w:cs="Times New Roman"/>
          <w:szCs w:val="28"/>
        </w:rPr>
        <w:t xml:space="preserve">; </w:t>
      </w:r>
    </w:p>
    <w:p w:rsidR="005C393B" w:rsidRDefault="005C393B" w:rsidP="005C393B">
      <w:pPr>
        <w:spacing w:after="0" w:line="360" w:lineRule="auto"/>
        <w:ind w:firstLine="709"/>
        <w:jc w:val="both"/>
        <w:rPr>
          <w:rFonts w:cs="Times New Roman"/>
          <w:szCs w:val="28"/>
        </w:rPr>
      </w:pPr>
      <w:r w:rsidRPr="00473B9D">
        <w:rPr>
          <w:rFonts w:cs="Times New Roman"/>
          <w:szCs w:val="28"/>
        </w:rPr>
        <w:t xml:space="preserve">- мнение </w:t>
      </w:r>
      <w:r>
        <w:rPr>
          <w:rFonts w:cs="Times New Roman"/>
          <w:szCs w:val="28"/>
        </w:rPr>
        <w:t xml:space="preserve">кандидата </w:t>
      </w:r>
      <w:r w:rsidRPr="00473B9D">
        <w:rPr>
          <w:rFonts w:cs="Times New Roman"/>
          <w:szCs w:val="28"/>
        </w:rPr>
        <w:t xml:space="preserve">относительно сверхурочной работы, командировок, замещения </w:t>
      </w:r>
      <w:r>
        <w:rPr>
          <w:rFonts w:cs="Times New Roman"/>
          <w:szCs w:val="28"/>
        </w:rPr>
        <w:t>иных</w:t>
      </w:r>
      <w:r w:rsidRPr="00473B9D">
        <w:rPr>
          <w:rFonts w:cs="Times New Roman"/>
          <w:szCs w:val="28"/>
        </w:rPr>
        <w:t xml:space="preserve"> работников и </w:t>
      </w:r>
      <w:r>
        <w:rPr>
          <w:rFonts w:cs="Times New Roman"/>
          <w:szCs w:val="28"/>
        </w:rPr>
        <w:t>иных</w:t>
      </w:r>
      <w:r w:rsidRPr="00473B9D">
        <w:rPr>
          <w:rFonts w:cs="Times New Roman"/>
          <w:szCs w:val="28"/>
        </w:rPr>
        <w:t xml:space="preserve"> </w:t>
      </w:r>
      <w:r>
        <w:rPr>
          <w:rFonts w:cs="Times New Roman"/>
          <w:szCs w:val="28"/>
        </w:rPr>
        <w:t>потенциальных</w:t>
      </w:r>
      <w:r w:rsidRPr="00473B9D">
        <w:rPr>
          <w:rFonts w:cs="Times New Roman"/>
          <w:szCs w:val="28"/>
        </w:rPr>
        <w:t xml:space="preserve"> специфических особенностей предстоящей </w:t>
      </w:r>
      <w:r>
        <w:rPr>
          <w:rFonts w:cs="Times New Roman"/>
          <w:szCs w:val="28"/>
        </w:rPr>
        <w:t>работы</w:t>
      </w:r>
      <w:r w:rsidRPr="00473B9D">
        <w:rPr>
          <w:rFonts w:cs="Times New Roman"/>
          <w:szCs w:val="28"/>
        </w:rPr>
        <w:t xml:space="preserve">. </w:t>
      </w:r>
    </w:p>
    <w:p w:rsidR="005C393B" w:rsidRDefault="005C393B" w:rsidP="005C393B">
      <w:pPr>
        <w:spacing w:after="0" w:line="360" w:lineRule="auto"/>
        <w:ind w:firstLine="709"/>
        <w:jc w:val="both"/>
        <w:rPr>
          <w:rFonts w:cs="Times New Roman"/>
          <w:szCs w:val="28"/>
        </w:rPr>
      </w:pPr>
      <w:r w:rsidRPr="00473B9D">
        <w:rPr>
          <w:rFonts w:cs="Times New Roman"/>
          <w:szCs w:val="28"/>
        </w:rPr>
        <w:t xml:space="preserve">В </w:t>
      </w:r>
      <w:r>
        <w:rPr>
          <w:rFonts w:cs="Times New Roman"/>
          <w:szCs w:val="28"/>
        </w:rPr>
        <w:t>итоге</w:t>
      </w:r>
      <w:r w:rsidRPr="00473B9D">
        <w:rPr>
          <w:rFonts w:cs="Times New Roman"/>
          <w:szCs w:val="28"/>
        </w:rPr>
        <w:t xml:space="preserve"> такого метода отбора как собеседование удаётся </w:t>
      </w:r>
      <w:r>
        <w:rPr>
          <w:rFonts w:cs="Times New Roman"/>
          <w:szCs w:val="28"/>
        </w:rPr>
        <w:t>конкретно</w:t>
      </w:r>
      <w:r w:rsidRPr="00473B9D">
        <w:rPr>
          <w:rFonts w:cs="Times New Roman"/>
          <w:szCs w:val="28"/>
        </w:rPr>
        <w:t xml:space="preserve"> выявить фактический уровень профессиональной подготовки </w:t>
      </w:r>
      <w:r>
        <w:rPr>
          <w:rFonts w:cs="Times New Roman"/>
          <w:szCs w:val="28"/>
        </w:rPr>
        <w:t>кандидата</w:t>
      </w:r>
      <w:r w:rsidRPr="00473B9D">
        <w:rPr>
          <w:rFonts w:cs="Times New Roman"/>
          <w:szCs w:val="28"/>
        </w:rPr>
        <w:t xml:space="preserve"> и соответствие его предстоящей </w:t>
      </w:r>
      <w:r>
        <w:rPr>
          <w:rFonts w:cs="Times New Roman"/>
          <w:szCs w:val="28"/>
        </w:rPr>
        <w:t>деятельности</w:t>
      </w:r>
      <w:r w:rsidRPr="00473B9D">
        <w:rPr>
          <w:rFonts w:cs="Times New Roman"/>
          <w:szCs w:val="28"/>
        </w:rPr>
        <w:t xml:space="preserve">. </w:t>
      </w:r>
    </w:p>
    <w:p w:rsidR="005C393B" w:rsidRDefault="005C393B" w:rsidP="005C393B">
      <w:pPr>
        <w:spacing w:after="0" w:line="360" w:lineRule="auto"/>
        <w:ind w:firstLine="709"/>
        <w:jc w:val="both"/>
        <w:rPr>
          <w:rFonts w:cs="Times New Roman"/>
          <w:szCs w:val="28"/>
        </w:rPr>
      </w:pPr>
      <w:r w:rsidRPr="00473B9D">
        <w:rPr>
          <w:rFonts w:cs="Times New Roman"/>
          <w:szCs w:val="28"/>
        </w:rPr>
        <w:t xml:space="preserve">4. Тестирование - на профессиональную пригодность. Цель тестов </w:t>
      </w:r>
      <w:r>
        <w:rPr>
          <w:rFonts w:cs="Times New Roman"/>
          <w:szCs w:val="28"/>
        </w:rPr>
        <w:t>-</w:t>
      </w:r>
      <w:r w:rsidRPr="00473B9D">
        <w:rPr>
          <w:rFonts w:cs="Times New Roman"/>
          <w:szCs w:val="28"/>
        </w:rPr>
        <w:t xml:space="preserve"> оценка психофизиологических каче</w:t>
      </w:r>
      <w:proofErr w:type="gramStart"/>
      <w:r w:rsidRPr="00473B9D">
        <w:rPr>
          <w:rFonts w:cs="Times New Roman"/>
          <w:szCs w:val="28"/>
        </w:rPr>
        <w:t xml:space="preserve">ств </w:t>
      </w:r>
      <w:r>
        <w:rPr>
          <w:rFonts w:cs="Times New Roman"/>
          <w:szCs w:val="28"/>
        </w:rPr>
        <w:t>пр</w:t>
      </w:r>
      <w:proofErr w:type="gramEnd"/>
      <w:r>
        <w:rPr>
          <w:rFonts w:cs="Times New Roman"/>
          <w:szCs w:val="28"/>
        </w:rPr>
        <w:t>етендента</w:t>
      </w:r>
      <w:r w:rsidRPr="00473B9D">
        <w:rPr>
          <w:rFonts w:cs="Times New Roman"/>
          <w:szCs w:val="28"/>
        </w:rPr>
        <w:t xml:space="preserve">, умение выполнять </w:t>
      </w:r>
      <w:r>
        <w:rPr>
          <w:rFonts w:cs="Times New Roman"/>
          <w:szCs w:val="28"/>
        </w:rPr>
        <w:t>конкретную работу</w:t>
      </w:r>
      <w:r w:rsidRPr="00473B9D">
        <w:rPr>
          <w:rFonts w:cs="Times New Roman"/>
          <w:szCs w:val="28"/>
        </w:rPr>
        <w:t xml:space="preserve">. Часто подобные тесты моделируют </w:t>
      </w:r>
      <w:r>
        <w:rPr>
          <w:rFonts w:cs="Times New Roman"/>
          <w:szCs w:val="28"/>
        </w:rPr>
        <w:t>определенную</w:t>
      </w:r>
      <w:r w:rsidRPr="00473B9D">
        <w:rPr>
          <w:rFonts w:cs="Times New Roman"/>
          <w:szCs w:val="28"/>
        </w:rPr>
        <w:t xml:space="preserve"> рабочую ситуацию </w:t>
      </w:r>
    </w:p>
    <w:p w:rsidR="005C393B" w:rsidRDefault="005C393B" w:rsidP="005C393B">
      <w:pPr>
        <w:spacing w:after="0" w:line="360" w:lineRule="auto"/>
        <w:ind w:firstLine="709"/>
        <w:jc w:val="both"/>
        <w:rPr>
          <w:rFonts w:cs="Times New Roman"/>
          <w:szCs w:val="28"/>
        </w:rPr>
      </w:pPr>
      <w:r w:rsidRPr="00473B9D">
        <w:rPr>
          <w:rFonts w:cs="Times New Roman"/>
          <w:szCs w:val="28"/>
        </w:rPr>
        <w:t xml:space="preserve">- общие тесты способностей </w:t>
      </w:r>
      <w:r>
        <w:rPr>
          <w:rFonts w:cs="Times New Roman"/>
          <w:szCs w:val="28"/>
        </w:rPr>
        <w:t>-</w:t>
      </w:r>
      <w:r w:rsidRPr="00473B9D">
        <w:rPr>
          <w:rFonts w:cs="Times New Roman"/>
          <w:szCs w:val="28"/>
        </w:rPr>
        <w:t xml:space="preserve"> </w:t>
      </w:r>
      <w:r>
        <w:rPr>
          <w:rFonts w:cs="Times New Roman"/>
          <w:szCs w:val="28"/>
        </w:rPr>
        <w:t>находят</w:t>
      </w:r>
      <w:r w:rsidRPr="00473B9D">
        <w:rPr>
          <w:rFonts w:cs="Times New Roman"/>
          <w:szCs w:val="28"/>
        </w:rPr>
        <w:t xml:space="preserve"> особенности внимания, мышления, памяти и </w:t>
      </w:r>
      <w:r>
        <w:rPr>
          <w:rFonts w:cs="Times New Roman"/>
          <w:szCs w:val="28"/>
        </w:rPr>
        <w:t>иные умения</w:t>
      </w:r>
      <w:r w:rsidRPr="00473B9D">
        <w:rPr>
          <w:rFonts w:cs="Times New Roman"/>
          <w:szCs w:val="28"/>
        </w:rPr>
        <w:t xml:space="preserve">, </w:t>
      </w:r>
      <w:r>
        <w:rPr>
          <w:rFonts w:cs="Times New Roman"/>
          <w:szCs w:val="28"/>
        </w:rPr>
        <w:t>необходимые</w:t>
      </w:r>
      <w:r w:rsidRPr="00473B9D">
        <w:rPr>
          <w:rFonts w:cs="Times New Roman"/>
          <w:szCs w:val="28"/>
        </w:rPr>
        <w:t xml:space="preserve"> для </w:t>
      </w:r>
      <w:r>
        <w:rPr>
          <w:rFonts w:cs="Times New Roman"/>
          <w:szCs w:val="28"/>
        </w:rPr>
        <w:t>э</w:t>
      </w:r>
      <w:r w:rsidRPr="00473B9D">
        <w:rPr>
          <w:rFonts w:cs="Times New Roman"/>
          <w:szCs w:val="28"/>
        </w:rPr>
        <w:t xml:space="preserve">той или </w:t>
      </w:r>
      <w:r>
        <w:rPr>
          <w:rFonts w:cs="Times New Roman"/>
          <w:szCs w:val="28"/>
        </w:rPr>
        <w:t>другой работы</w:t>
      </w:r>
      <w:r w:rsidRPr="00473B9D">
        <w:rPr>
          <w:rFonts w:cs="Times New Roman"/>
          <w:szCs w:val="28"/>
        </w:rPr>
        <w:t xml:space="preserve">. </w:t>
      </w:r>
    </w:p>
    <w:p w:rsidR="005C393B" w:rsidRDefault="005C393B" w:rsidP="005C393B">
      <w:pPr>
        <w:spacing w:after="0" w:line="360" w:lineRule="auto"/>
        <w:ind w:firstLine="709"/>
        <w:jc w:val="both"/>
        <w:rPr>
          <w:rFonts w:cs="Times New Roman"/>
          <w:szCs w:val="28"/>
        </w:rPr>
      </w:pPr>
      <w:r w:rsidRPr="00473B9D">
        <w:rPr>
          <w:rFonts w:cs="Times New Roman"/>
          <w:szCs w:val="28"/>
        </w:rPr>
        <w:t xml:space="preserve">- личностные тесты </w:t>
      </w:r>
      <w:r>
        <w:rPr>
          <w:rFonts w:cs="Times New Roman"/>
          <w:szCs w:val="28"/>
        </w:rPr>
        <w:t>-</w:t>
      </w:r>
      <w:r w:rsidRPr="00473B9D">
        <w:rPr>
          <w:rFonts w:cs="Times New Roman"/>
          <w:szCs w:val="28"/>
        </w:rPr>
        <w:t xml:space="preserve"> оценивают </w:t>
      </w:r>
      <w:r>
        <w:rPr>
          <w:rFonts w:cs="Times New Roman"/>
          <w:szCs w:val="28"/>
        </w:rPr>
        <w:t>в основном</w:t>
      </w:r>
      <w:r w:rsidRPr="00473B9D">
        <w:rPr>
          <w:rFonts w:cs="Times New Roman"/>
          <w:szCs w:val="28"/>
        </w:rPr>
        <w:t xml:space="preserve"> </w:t>
      </w:r>
      <w:r>
        <w:rPr>
          <w:rFonts w:cs="Times New Roman"/>
          <w:szCs w:val="28"/>
        </w:rPr>
        <w:t>возможные</w:t>
      </w:r>
      <w:r w:rsidRPr="00473B9D">
        <w:rPr>
          <w:rFonts w:cs="Times New Roman"/>
          <w:szCs w:val="28"/>
        </w:rPr>
        <w:t xml:space="preserve"> действия человека, образ поведения в </w:t>
      </w:r>
      <w:r>
        <w:rPr>
          <w:rFonts w:cs="Times New Roman"/>
          <w:szCs w:val="28"/>
        </w:rPr>
        <w:t>определенной</w:t>
      </w:r>
      <w:r w:rsidRPr="00473B9D">
        <w:rPr>
          <w:rFonts w:cs="Times New Roman"/>
          <w:szCs w:val="28"/>
        </w:rPr>
        <w:t xml:space="preserve"> ситуации. </w:t>
      </w:r>
    </w:p>
    <w:p w:rsidR="005C393B" w:rsidRDefault="005C393B" w:rsidP="005C393B">
      <w:pPr>
        <w:spacing w:after="0" w:line="360" w:lineRule="auto"/>
        <w:ind w:firstLine="709"/>
        <w:jc w:val="both"/>
        <w:rPr>
          <w:rFonts w:cs="Times New Roman"/>
          <w:szCs w:val="28"/>
        </w:rPr>
      </w:pPr>
      <w:r w:rsidRPr="00473B9D">
        <w:rPr>
          <w:rFonts w:cs="Times New Roman"/>
          <w:szCs w:val="28"/>
        </w:rPr>
        <w:t xml:space="preserve">5. Проверки рекомендаций и послужного списка. Рекомендации могут быть даны </w:t>
      </w:r>
      <w:r>
        <w:rPr>
          <w:rFonts w:cs="Times New Roman"/>
          <w:szCs w:val="28"/>
        </w:rPr>
        <w:t>кандидату</w:t>
      </w:r>
      <w:r w:rsidRPr="00473B9D">
        <w:rPr>
          <w:rFonts w:cs="Times New Roman"/>
          <w:szCs w:val="28"/>
        </w:rPr>
        <w:t xml:space="preserve"> в письменной форме на фирменном бланке со всеми реквизитами. В последнее время распространены телефонные звонки </w:t>
      </w:r>
      <w:r w:rsidRPr="00473B9D">
        <w:rPr>
          <w:rFonts w:cs="Times New Roman"/>
          <w:szCs w:val="28"/>
        </w:rPr>
        <w:lastRenderedPageBreak/>
        <w:t xml:space="preserve">начальнику </w:t>
      </w:r>
      <w:r>
        <w:rPr>
          <w:rFonts w:cs="Times New Roman"/>
          <w:szCs w:val="28"/>
        </w:rPr>
        <w:t>претендента с предыдущей работы</w:t>
      </w:r>
      <w:r w:rsidRPr="00473B9D">
        <w:rPr>
          <w:rFonts w:cs="Times New Roman"/>
          <w:szCs w:val="28"/>
        </w:rPr>
        <w:t xml:space="preserve"> и обмен мнениями о</w:t>
      </w:r>
      <w:r>
        <w:rPr>
          <w:rFonts w:cs="Times New Roman"/>
          <w:szCs w:val="28"/>
        </w:rPr>
        <w:t>б</w:t>
      </w:r>
      <w:r w:rsidRPr="00473B9D">
        <w:rPr>
          <w:rFonts w:cs="Times New Roman"/>
          <w:szCs w:val="28"/>
        </w:rPr>
        <w:t xml:space="preserve"> </w:t>
      </w:r>
      <w:r>
        <w:rPr>
          <w:rFonts w:cs="Times New Roman"/>
          <w:szCs w:val="28"/>
        </w:rPr>
        <w:t>определенных</w:t>
      </w:r>
      <w:r w:rsidRPr="00473B9D">
        <w:rPr>
          <w:rFonts w:cs="Times New Roman"/>
          <w:szCs w:val="28"/>
        </w:rPr>
        <w:t xml:space="preserve"> качествах соискателя. </w:t>
      </w:r>
    </w:p>
    <w:p w:rsidR="005C393B" w:rsidRDefault="005C393B" w:rsidP="005C393B">
      <w:pPr>
        <w:spacing w:after="0" w:line="360" w:lineRule="auto"/>
        <w:ind w:firstLine="709"/>
        <w:jc w:val="both"/>
        <w:rPr>
          <w:rFonts w:cs="Times New Roman"/>
          <w:szCs w:val="28"/>
        </w:rPr>
      </w:pPr>
      <w:r w:rsidRPr="00473B9D">
        <w:rPr>
          <w:rFonts w:cs="Times New Roman"/>
          <w:szCs w:val="28"/>
        </w:rPr>
        <w:t xml:space="preserve">6. Нетрадиционные методы, среди которых можно </w:t>
      </w:r>
      <w:r>
        <w:rPr>
          <w:rFonts w:cs="Times New Roman"/>
          <w:szCs w:val="28"/>
        </w:rPr>
        <w:t>отметить</w:t>
      </w:r>
      <w:r w:rsidRPr="00473B9D">
        <w:rPr>
          <w:rFonts w:cs="Times New Roman"/>
          <w:szCs w:val="28"/>
        </w:rPr>
        <w:t xml:space="preserve">: </w:t>
      </w:r>
      <w:r>
        <w:rPr>
          <w:rFonts w:cs="Times New Roman"/>
          <w:szCs w:val="28"/>
        </w:rPr>
        <w:t>применение</w:t>
      </w:r>
      <w:r w:rsidRPr="00473B9D">
        <w:rPr>
          <w:rFonts w:cs="Times New Roman"/>
          <w:szCs w:val="28"/>
        </w:rPr>
        <w:t xml:space="preserve"> полиграфа (детектора лжи), психологический стрессовый показатель, тесты на честность или отношение к чему-либо, установленному </w:t>
      </w:r>
      <w:r>
        <w:rPr>
          <w:rFonts w:cs="Times New Roman"/>
          <w:szCs w:val="28"/>
        </w:rPr>
        <w:t>предприятием</w:t>
      </w:r>
      <w:r w:rsidRPr="00473B9D">
        <w:rPr>
          <w:rFonts w:cs="Times New Roman"/>
          <w:szCs w:val="28"/>
        </w:rPr>
        <w:t xml:space="preserve">; некоторые виды психоанализа. </w:t>
      </w:r>
    </w:p>
    <w:p w:rsidR="005C393B" w:rsidRDefault="005C393B" w:rsidP="005C393B">
      <w:pPr>
        <w:spacing w:after="0" w:line="360" w:lineRule="auto"/>
        <w:ind w:firstLine="709"/>
        <w:jc w:val="both"/>
        <w:rPr>
          <w:rFonts w:cs="Times New Roman"/>
          <w:szCs w:val="28"/>
        </w:rPr>
      </w:pPr>
      <w:r w:rsidRPr="00473B9D">
        <w:rPr>
          <w:rFonts w:cs="Times New Roman"/>
          <w:szCs w:val="28"/>
        </w:rPr>
        <w:t xml:space="preserve">7. Медицинский осмотр. Проводится, как правило, если работа предъявляет особые требования к здоровью </w:t>
      </w:r>
      <w:r>
        <w:rPr>
          <w:rFonts w:cs="Times New Roman"/>
          <w:szCs w:val="28"/>
        </w:rPr>
        <w:t>претендентов</w:t>
      </w:r>
      <w:r w:rsidRPr="00473B9D">
        <w:rPr>
          <w:rFonts w:cs="Times New Roman"/>
          <w:szCs w:val="28"/>
        </w:rPr>
        <w:t xml:space="preserve">. </w:t>
      </w:r>
    </w:p>
    <w:p w:rsidR="005C393B" w:rsidRDefault="005C393B" w:rsidP="005C393B">
      <w:pPr>
        <w:spacing w:after="0" w:line="360" w:lineRule="auto"/>
        <w:ind w:firstLine="709"/>
        <w:jc w:val="both"/>
        <w:rPr>
          <w:rFonts w:cs="Times New Roman"/>
          <w:szCs w:val="28"/>
        </w:rPr>
      </w:pPr>
      <w:r w:rsidRPr="00473B9D">
        <w:rPr>
          <w:rFonts w:cs="Times New Roman"/>
          <w:szCs w:val="28"/>
        </w:rPr>
        <w:t xml:space="preserve">8. Принятие решения. Сравнение кандидатов. Представление результатов на рассмотрение руководству, принимающему решение. Принятие и исполнение решения. </w:t>
      </w:r>
    </w:p>
    <w:p w:rsidR="005C393B" w:rsidRDefault="005C393B" w:rsidP="005C393B">
      <w:pPr>
        <w:spacing w:after="0" w:line="360" w:lineRule="auto"/>
        <w:ind w:firstLine="709"/>
        <w:jc w:val="both"/>
        <w:rPr>
          <w:rFonts w:cs="Times New Roman"/>
          <w:szCs w:val="28"/>
        </w:rPr>
      </w:pPr>
      <w:r w:rsidRPr="00473B9D">
        <w:rPr>
          <w:rFonts w:cs="Times New Roman"/>
          <w:szCs w:val="28"/>
        </w:rPr>
        <w:t xml:space="preserve">9. Испытательный срок. </w:t>
      </w:r>
      <w:r w:rsidRPr="008313C3">
        <w:rPr>
          <w:rFonts w:cs="Times New Roman"/>
          <w:color w:val="000000"/>
          <w:szCs w:val="28"/>
          <w:shd w:val="clear" w:color="auto" w:fill="FFFFFF"/>
        </w:rPr>
        <w:t>[</w:t>
      </w:r>
      <w:r>
        <w:rPr>
          <w:rFonts w:cs="Times New Roman"/>
          <w:color w:val="000000"/>
          <w:szCs w:val="28"/>
          <w:shd w:val="clear" w:color="auto" w:fill="FFFFFF"/>
        </w:rPr>
        <w:t>6</w:t>
      </w:r>
      <w:r w:rsidRPr="008313C3">
        <w:rPr>
          <w:rFonts w:cs="Times New Roman"/>
          <w:color w:val="000000"/>
          <w:szCs w:val="28"/>
          <w:shd w:val="clear" w:color="auto" w:fill="FFFFFF"/>
        </w:rPr>
        <w:t xml:space="preserve">, с. </w:t>
      </w:r>
      <w:r>
        <w:rPr>
          <w:rFonts w:cs="Times New Roman"/>
          <w:color w:val="000000"/>
          <w:szCs w:val="28"/>
          <w:shd w:val="clear" w:color="auto" w:fill="FFFFFF"/>
        </w:rPr>
        <w:t>201</w:t>
      </w:r>
      <w:r w:rsidRPr="008313C3">
        <w:rPr>
          <w:rFonts w:cs="Times New Roman"/>
          <w:color w:val="000000"/>
          <w:szCs w:val="28"/>
          <w:shd w:val="clear" w:color="auto" w:fill="FFFFFF"/>
        </w:rPr>
        <w:t>]</w:t>
      </w:r>
      <w:r w:rsidRPr="00473B9D">
        <w:rPr>
          <w:rFonts w:cs="Times New Roman"/>
          <w:szCs w:val="28"/>
        </w:rPr>
        <w:t xml:space="preserve">. </w:t>
      </w:r>
    </w:p>
    <w:p w:rsidR="005C393B" w:rsidRDefault="005C393B" w:rsidP="005C393B">
      <w:pPr>
        <w:spacing w:after="0" w:line="360" w:lineRule="auto"/>
        <w:ind w:firstLine="709"/>
        <w:jc w:val="both"/>
        <w:rPr>
          <w:rFonts w:cs="Times New Roman"/>
          <w:szCs w:val="28"/>
        </w:rPr>
      </w:pPr>
      <w:r w:rsidRPr="00473B9D">
        <w:rPr>
          <w:rFonts w:cs="Times New Roman"/>
          <w:szCs w:val="28"/>
        </w:rPr>
        <w:t xml:space="preserve">Таким образом, для </w:t>
      </w:r>
      <w:r>
        <w:rPr>
          <w:rFonts w:cs="Times New Roman"/>
          <w:szCs w:val="28"/>
        </w:rPr>
        <w:t>претендентов</w:t>
      </w:r>
      <w:r w:rsidRPr="00473B9D">
        <w:rPr>
          <w:rFonts w:cs="Times New Roman"/>
          <w:szCs w:val="28"/>
        </w:rPr>
        <w:t xml:space="preserve"> извне существенных является проверка рекомендации и послужного списка, отбор во время беседы, тесты на качество работы, </w:t>
      </w:r>
      <w:r>
        <w:rPr>
          <w:rFonts w:cs="Times New Roman"/>
          <w:szCs w:val="28"/>
        </w:rPr>
        <w:t>умения</w:t>
      </w:r>
      <w:r w:rsidRPr="00473B9D">
        <w:rPr>
          <w:rFonts w:cs="Times New Roman"/>
          <w:szCs w:val="28"/>
        </w:rPr>
        <w:t xml:space="preserve">. </w:t>
      </w:r>
    </w:p>
    <w:p w:rsidR="00DF4A34" w:rsidRPr="005C393B" w:rsidRDefault="006D5CAE" w:rsidP="005C393B">
      <w:pPr>
        <w:spacing w:after="0" w:line="360" w:lineRule="auto"/>
        <w:ind w:firstLine="709"/>
        <w:jc w:val="both"/>
        <w:rPr>
          <w:rFonts w:cs="Times New Roman"/>
          <w:color w:val="000000" w:themeColor="text1"/>
          <w:szCs w:val="28"/>
        </w:rPr>
      </w:pPr>
      <w:r>
        <w:rPr>
          <w:rFonts w:cs="Times New Roman"/>
          <w:color w:val="000000" w:themeColor="text1"/>
          <w:szCs w:val="28"/>
        </w:rPr>
        <w:t>Также в</w:t>
      </w:r>
      <w:r w:rsidR="00DF4A34" w:rsidRPr="005C393B">
        <w:rPr>
          <w:rFonts w:cs="Times New Roman"/>
          <w:color w:val="000000" w:themeColor="text1"/>
          <w:szCs w:val="28"/>
        </w:rPr>
        <w:t xml:space="preserve"> настоящее время можно выделить 4 основные технологии подбора персонала:</w:t>
      </w:r>
    </w:p>
    <w:p w:rsidR="00DF4A34" w:rsidRPr="005C393B" w:rsidRDefault="00DF4A34" w:rsidP="005C393B">
      <w:pPr>
        <w:spacing w:after="0" w:line="360" w:lineRule="auto"/>
        <w:ind w:firstLine="709"/>
        <w:jc w:val="both"/>
        <w:rPr>
          <w:rFonts w:cs="Times New Roman"/>
          <w:color w:val="000000" w:themeColor="text1"/>
          <w:szCs w:val="28"/>
        </w:rPr>
      </w:pPr>
      <w:r w:rsidRPr="005C393B">
        <w:rPr>
          <w:rStyle w:val="af"/>
          <w:rFonts w:cs="Times New Roman"/>
          <w:b w:val="0"/>
          <w:color w:val="000000" w:themeColor="text1"/>
          <w:szCs w:val="28"/>
        </w:rPr>
        <w:t xml:space="preserve">1. </w:t>
      </w:r>
      <w:proofErr w:type="gramStart"/>
      <w:r w:rsidRPr="005C393B">
        <w:rPr>
          <w:rStyle w:val="af"/>
          <w:rFonts w:cs="Times New Roman"/>
          <w:b w:val="0"/>
          <w:color w:val="000000" w:themeColor="text1"/>
          <w:szCs w:val="28"/>
        </w:rPr>
        <w:t>Массовый</w:t>
      </w:r>
      <w:proofErr w:type="gramEnd"/>
      <w:r w:rsidRPr="005C393B">
        <w:rPr>
          <w:rStyle w:val="af"/>
          <w:rFonts w:cs="Times New Roman"/>
          <w:b w:val="0"/>
          <w:color w:val="000000" w:themeColor="text1"/>
          <w:szCs w:val="28"/>
        </w:rPr>
        <w:t xml:space="preserve"> </w:t>
      </w:r>
      <w:proofErr w:type="spellStart"/>
      <w:r w:rsidRPr="005C393B">
        <w:rPr>
          <w:rStyle w:val="af"/>
          <w:rFonts w:cs="Times New Roman"/>
          <w:b w:val="0"/>
          <w:color w:val="000000" w:themeColor="text1"/>
          <w:szCs w:val="28"/>
        </w:rPr>
        <w:t>рекрутинг</w:t>
      </w:r>
      <w:proofErr w:type="spellEnd"/>
      <w:r w:rsidRPr="005C393B">
        <w:rPr>
          <w:rStyle w:val="af"/>
          <w:rFonts w:cs="Times New Roman"/>
          <w:b w:val="0"/>
          <w:color w:val="000000" w:themeColor="text1"/>
          <w:szCs w:val="28"/>
        </w:rPr>
        <w:t xml:space="preserve"> - </w:t>
      </w:r>
      <w:r w:rsidRPr="005C393B">
        <w:rPr>
          <w:rFonts w:cs="Times New Roman"/>
          <w:color w:val="000000" w:themeColor="text1"/>
          <w:szCs w:val="28"/>
        </w:rPr>
        <w:t>применяется для подбора большого количества сотрудников. В основном это специалисты линейного уровня, с достаточно четко очерченными профессиональными навыками и опытом.</w:t>
      </w:r>
    </w:p>
    <w:p w:rsidR="00DF4A34" w:rsidRPr="005C393B" w:rsidRDefault="00DF4A34" w:rsidP="005C393B">
      <w:pPr>
        <w:spacing w:after="0" w:line="360" w:lineRule="auto"/>
        <w:ind w:firstLine="709"/>
        <w:jc w:val="both"/>
        <w:rPr>
          <w:rFonts w:cs="Times New Roman"/>
          <w:color w:val="000000" w:themeColor="text1"/>
          <w:szCs w:val="28"/>
        </w:rPr>
      </w:pPr>
      <w:r w:rsidRPr="005C393B">
        <w:rPr>
          <w:rStyle w:val="af"/>
          <w:rFonts w:cs="Times New Roman"/>
          <w:b w:val="0"/>
          <w:color w:val="000000" w:themeColor="text1"/>
          <w:szCs w:val="28"/>
        </w:rPr>
        <w:t xml:space="preserve">2. </w:t>
      </w:r>
      <w:proofErr w:type="spellStart"/>
      <w:r w:rsidRPr="005C393B">
        <w:rPr>
          <w:rStyle w:val="af"/>
          <w:rFonts w:cs="Times New Roman"/>
          <w:b w:val="0"/>
          <w:color w:val="000000" w:themeColor="text1"/>
          <w:szCs w:val="28"/>
        </w:rPr>
        <w:t>Рекрутинг</w:t>
      </w:r>
      <w:proofErr w:type="spellEnd"/>
      <w:r w:rsidRPr="005C393B">
        <w:rPr>
          <w:rStyle w:val="af"/>
          <w:rFonts w:cs="Times New Roman"/>
          <w:b w:val="0"/>
          <w:color w:val="000000" w:themeColor="text1"/>
          <w:szCs w:val="28"/>
        </w:rPr>
        <w:t xml:space="preserve"> - </w:t>
      </w:r>
      <w:r w:rsidRPr="005C393B">
        <w:rPr>
          <w:rFonts w:cs="Times New Roman"/>
          <w:color w:val="000000" w:themeColor="text1"/>
          <w:szCs w:val="28"/>
        </w:rPr>
        <w:t>поиск и подбор квалифицированных специалистов. Как правило, проводится среди кандидатов, уже находящихся в поиске места работы.</w:t>
      </w:r>
    </w:p>
    <w:p w:rsidR="00DF4A34" w:rsidRPr="005C393B" w:rsidRDefault="00DF4A34" w:rsidP="005C393B">
      <w:pPr>
        <w:spacing w:after="0" w:line="360" w:lineRule="auto"/>
        <w:ind w:firstLine="709"/>
        <w:jc w:val="both"/>
        <w:rPr>
          <w:rFonts w:cs="Times New Roman"/>
          <w:color w:val="000000" w:themeColor="text1"/>
          <w:szCs w:val="28"/>
        </w:rPr>
      </w:pPr>
      <w:r w:rsidRPr="005C393B">
        <w:rPr>
          <w:rStyle w:val="af"/>
          <w:rFonts w:cs="Times New Roman"/>
          <w:b w:val="0"/>
          <w:color w:val="000000" w:themeColor="text1"/>
          <w:szCs w:val="28"/>
        </w:rPr>
        <w:t xml:space="preserve">3. Прямой поиск - </w:t>
      </w:r>
      <w:r w:rsidRPr="005C393B">
        <w:rPr>
          <w:rFonts w:cs="Times New Roman"/>
          <w:color w:val="000000" w:themeColor="text1"/>
          <w:szCs w:val="28"/>
        </w:rPr>
        <w:t>поиск редких специалистов и/или управленцев среднего звена. Ведется как среди свободных специалистов, так и еще работающих.</w:t>
      </w:r>
    </w:p>
    <w:p w:rsidR="00DF4A34" w:rsidRPr="005C393B" w:rsidRDefault="00DF4A34" w:rsidP="005C393B">
      <w:pPr>
        <w:spacing w:after="0" w:line="360" w:lineRule="auto"/>
        <w:ind w:firstLine="709"/>
        <w:jc w:val="both"/>
        <w:rPr>
          <w:rFonts w:cs="Times New Roman"/>
          <w:color w:val="000000" w:themeColor="text1"/>
          <w:szCs w:val="28"/>
        </w:rPr>
      </w:pPr>
      <w:r w:rsidRPr="005C393B">
        <w:rPr>
          <w:rStyle w:val="af"/>
          <w:rFonts w:cs="Times New Roman"/>
          <w:b w:val="0"/>
          <w:color w:val="000000" w:themeColor="text1"/>
          <w:szCs w:val="28"/>
        </w:rPr>
        <w:t xml:space="preserve">4. </w:t>
      </w:r>
      <w:proofErr w:type="spellStart"/>
      <w:r w:rsidRPr="005C393B">
        <w:rPr>
          <w:rStyle w:val="af"/>
          <w:rFonts w:cs="Times New Roman"/>
          <w:b w:val="0"/>
          <w:color w:val="000000" w:themeColor="text1"/>
          <w:szCs w:val="28"/>
        </w:rPr>
        <w:t>Хедхантинг</w:t>
      </w:r>
      <w:proofErr w:type="spellEnd"/>
      <w:r w:rsidRPr="005C393B">
        <w:rPr>
          <w:rStyle w:val="af"/>
          <w:rFonts w:cs="Times New Roman"/>
          <w:b w:val="0"/>
          <w:color w:val="000000" w:themeColor="text1"/>
          <w:szCs w:val="28"/>
        </w:rPr>
        <w:t xml:space="preserve"> </w:t>
      </w:r>
      <w:r w:rsidRPr="005C393B">
        <w:rPr>
          <w:rFonts w:cs="Times New Roman"/>
          <w:color w:val="000000" w:themeColor="text1"/>
          <w:szCs w:val="28"/>
        </w:rPr>
        <w:t>- переманивание конкретного работающего специалиста.</w:t>
      </w:r>
    </w:p>
    <w:p w:rsidR="00DF4A34" w:rsidRPr="00FB0FF6" w:rsidRDefault="00DF4A34" w:rsidP="00FB0FF6">
      <w:pPr>
        <w:spacing w:line="360" w:lineRule="auto"/>
        <w:jc w:val="both"/>
        <w:rPr>
          <w:rFonts w:cs="Times New Roman"/>
        </w:rPr>
      </w:pPr>
    </w:p>
    <w:p w:rsidR="00431F98" w:rsidRDefault="00431F98">
      <w:pPr>
        <w:rPr>
          <w:rFonts w:eastAsiaTheme="majorEastAsia" w:cs="Times New Roman"/>
          <w:b/>
          <w:bCs/>
          <w:szCs w:val="28"/>
        </w:rPr>
      </w:pPr>
      <w:r>
        <w:rPr>
          <w:rFonts w:cs="Times New Roman"/>
        </w:rPr>
        <w:br w:type="page"/>
      </w:r>
    </w:p>
    <w:p w:rsidR="00B44B40" w:rsidRDefault="00B44B40" w:rsidP="00FB0FF6">
      <w:pPr>
        <w:pStyle w:val="1"/>
        <w:spacing w:line="360" w:lineRule="auto"/>
        <w:jc w:val="both"/>
        <w:rPr>
          <w:rFonts w:ascii="Times New Roman" w:hAnsi="Times New Roman" w:cs="Times New Roman"/>
          <w:color w:val="auto"/>
        </w:rPr>
      </w:pPr>
      <w:bookmarkStart w:id="6" w:name="_Toc72149375"/>
      <w:r w:rsidRPr="00FB0FF6">
        <w:rPr>
          <w:rFonts w:ascii="Times New Roman" w:hAnsi="Times New Roman" w:cs="Times New Roman"/>
          <w:color w:val="auto"/>
        </w:rPr>
        <w:lastRenderedPageBreak/>
        <w:t>1.4 Оценка эффективности отбора человеческих ресурсов.</w:t>
      </w:r>
      <w:bookmarkEnd w:id="6"/>
    </w:p>
    <w:p w:rsidR="0056143B" w:rsidRPr="0056143B" w:rsidRDefault="0056143B" w:rsidP="0056143B">
      <w:pPr>
        <w:spacing w:after="0" w:line="360" w:lineRule="auto"/>
        <w:ind w:firstLine="709"/>
        <w:jc w:val="both"/>
        <w:rPr>
          <w:rFonts w:eastAsia="Times New Roman" w:cs="Times New Roman"/>
          <w:szCs w:val="28"/>
          <w:lang w:eastAsia="ru-RU"/>
        </w:rPr>
      </w:pPr>
      <w:r w:rsidRPr="0056143B">
        <w:rPr>
          <w:rFonts w:eastAsia="Times New Roman" w:cs="Times New Roman"/>
          <w:szCs w:val="28"/>
          <w:lang w:eastAsia="ru-RU"/>
        </w:rPr>
        <w:t>Важнейшей предпосылкой, определяющей эффективность работы по поиску и отбору кадров, является тесная связь этого направления деятельности с действующей в организации системой управления. Эта связь может основываться на следующих моментах:</w:t>
      </w:r>
    </w:p>
    <w:p w:rsidR="0056143B" w:rsidRPr="0056143B" w:rsidRDefault="0056143B" w:rsidP="0056143B">
      <w:pPr>
        <w:spacing w:after="0" w:line="360" w:lineRule="auto"/>
        <w:ind w:firstLine="709"/>
        <w:jc w:val="both"/>
        <w:rPr>
          <w:rFonts w:eastAsia="Times New Roman" w:cs="Times New Roman"/>
          <w:szCs w:val="28"/>
          <w:lang w:eastAsia="ru-RU"/>
        </w:rPr>
      </w:pPr>
      <w:r w:rsidRPr="0056143B">
        <w:rPr>
          <w:rFonts w:eastAsia="Times New Roman" w:cs="Times New Roman"/>
          <w:szCs w:val="28"/>
          <w:lang w:eastAsia="ru-RU"/>
        </w:rPr>
        <w:t>1. доведение до лиц, отвечающих за поиск и отбор кадров, целей, стоящих перед организацией (подразделением);</w:t>
      </w:r>
    </w:p>
    <w:p w:rsidR="0056143B" w:rsidRPr="0056143B" w:rsidRDefault="0056143B" w:rsidP="0056143B">
      <w:pPr>
        <w:spacing w:after="0" w:line="360" w:lineRule="auto"/>
        <w:ind w:firstLine="709"/>
        <w:jc w:val="both"/>
        <w:rPr>
          <w:rFonts w:eastAsia="Times New Roman" w:cs="Times New Roman"/>
          <w:szCs w:val="28"/>
          <w:lang w:eastAsia="ru-RU"/>
        </w:rPr>
      </w:pPr>
      <w:r w:rsidRPr="0056143B">
        <w:rPr>
          <w:rFonts w:eastAsia="Times New Roman" w:cs="Times New Roman"/>
          <w:szCs w:val="28"/>
          <w:lang w:eastAsia="ru-RU"/>
        </w:rPr>
        <w:t>2. разработка оптимальной организационной структуры управления (исключения дублирования функций и расплывчатости требований к кандидатам);</w:t>
      </w:r>
    </w:p>
    <w:p w:rsidR="0056143B" w:rsidRPr="0056143B" w:rsidRDefault="0056143B" w:rsidP="0056143B">
      <w:pPr>
        <w:spacing w:after="0" w:line="360" w:lineRule="auto"/>
        <w:ind w:firstLine="709"/>
        <w:jc w:val="both"/>
        <w:rPr>
          <w:rFonts w:eastAsia="Times New Roman" w:cs="Times New Roman"/>
          <w:szCs w:val="28"/>
          <w:lang w:eastAsia="ru-RU"/>
        </w:rPr>
      </w:pPr>
      <w:r w:rsidRPr="0056143B">
        <w:rPr>
          <w:rFonts w:eastAsia="Times New Roman" w:cs="Times New Roman"/>
          <w:szCs w:val="28"/>
          <w:lang w:eastAsia="ru-RU"/>
        </w:rPr>
        <w:t>3. наличие кадрового планирования, являющегося связующим звеном между целями организации и организационной структурой управления.</w:t>
      </w:r>
    </w:p>
    <w:p w:rsidR="0056143B" w:rsidRPr="0056143B" w:rsidRDefault="0056143B" w:rsidP="0056143B">
      <w:pPr>
        <w:spacing w:after="0" w:line="360" w:lineRule="auto"/>
        <w:ind w:firstLine="709"/>
        <w:jc w:val="both"/>
        <w:rPr>
          <w:rFonts w:eastAsia="Times New Roman" w:cs="Times New Roman"/>
          <w:szCs w:val="28"/>
          <w:lang w:eastAsia="ru-RU"/>
        </w:rPr>
      </w:pPr>
      <w:r w:rsidRPr="0056143B">
        <w:rPr>
          <w:rFonts w:eastAsia="Times New Roman" w:cs="Times New Roman"/>
          <w:szCs w:val="28"/>
          <w:lang w:eastAsia="ru-RU"/>
        </w:rPr>
        <w:t>Для оценки эффективности процесса поиска и отбора новых работников может быть использован ряд количественных показателей, характеризующих работу персонала, приступившего к работе в организации:</w:t>
      </w:r>
    </w:p>
    <w:p w:rsidR="0056143B" w:rsidRPr="0056143B" w:rsidRDefault="0056143B" w:rsidP="0056143B">
      <w:pPr>
        <w:spacing w:after="0" w:line="360" w:lineRule="auto"/>
        <w:ind w:firstLine="709"/>
        <w:jc w:val="both"/>
        <w:rPr>
          <w:rFonts w:eastAsia="Times New Roman" w:cs="Times New Roman"/>
          <w:szCs w:val="28"/>
          <w:lang w:eastAsia="ru-RU"/>
        </w:rPr>
      </w:pPr>
      <w:r w:rsidRPr="0056143B">
        <w:rPr>
          <w:rFonts w:eastAsia="Times New Roman" w:cs="Times New Roman"/>
          <w:szCs w:val="28"/>
          <w:lang w:eastAsia="ru-RU"/>
        </w:rPr>
        <w:t>1. уровень текучести кадров, особенно среди новых работников;</w:t>
      </w:r>
    </w:p>
    <w:p w:rsidR="0056143B" w:rsidRPr="0056143B" w:rsidRDefault="0056143B" w:rsidP="0056143B">
      <w:pPr>
        <w:spacing w:after="0" w:line="360" w:lineRule="auto"/>
        <w:ind w:firstLine="709"/>
        <w:jc w:val="both"/>
        <w:rPr>
          <w:rFonts w:eastAsia="Times New Roman" w:cs="Times New Roman"/>
          <w:szCs w:val="28"/>
          <w:lang w:eastAsia="ru-RU"/>
        </w:rPr>
      </w:pPr>
      <w:r w:rsidRPr="0056143B">
        <w:rPr>
          <w:rFonts w:eastAsia="Times New Roman" w:cs="Times New Roman"/>
          <w:szCs w:val="28"/>
          <w:lang w:eastAsia="ru-RU"/>
        </w:rPr>
        <w:t>2. доля работников, не прошедших испытательный срок, от общего числа принятых на работу;</w:t>
      </w:r>
    </w:p>
    <w:p w:rsidR="0056143B" w:rsidRPr="0056143B" w:rsidRDefault="0056143B" w:rsidP="0056143B">
      <w:pPr>
        <w:spacing w:after="0" w:line="360" w:lineRule="auto"/>
        <w:ind w:firstLine="709"/>
        <w:jc w:val="both"/>
        <w:rPr>
          <w:rFonts w:eastAsia="Times New Roman" w:cs="Times New Roman"/>
          <w:szCs w:val="28"/>
          <w:lang w:eastAsia="ru-RU"/>
        </w:rPr>
      </w:pPr>
      <w:r w:rsidRPr="0056143B">
        <w:rPr>
          <w:rFonts w:eastAsia="Times New Roman" w:cs="Times New Roman"/>
          <w:szCs w:val="28"/>
          <w:lang w:eastAsia="ru-RU"/>
        </w:rPr>
        <w:t>3. финансовые затраты на обеспечение процесса поиска и отбора кадров;</w:t>
      </w:r>
    </w:p>
    <w:p w:rsidR="0056143B" w:rsidRPr="0056143B" w:rsidRDefault="0056143B" w:rsidP="0056143B">
      <w:pPr>
        <w:spacing w:after="0" w:line="360" w:lineRule="auto"/>
        <w:ind w:firstLine="709"/>
        <w:jc w:val="both"/>
        <w:rPr>
          <w:rFonts w:eastAsia="Times New Roman" w:cs="Times New Roman"/>
          <w:szCs w:val="28"/>
          <w:lang w:eastAsia="ru-RU"/>
        </w:rPr>
      </w:pPr>
      <w:r w:rsidRPr="0056143B">
        <w:rPr>
          <w:rFonts w:eastAsia="Times New Roman" w:cs="Times New Roman"/>
          <w:szCs w:val="28"/>
          <w:lang w:eastAsia="ru-RU"/>
        </w:rPr>
        <w:t>4. уровень нарушений трудовой дисциплины среди новых работников (прогулы, не согласованные с руководством опоздания, отсутствие на рабочем месте и т.п.);</w:t>
      </w:r>
    </w:p>
    <w:p w:rsidR="0056143B" w:rsidRPr="0056143B" w:rsidRDefault="0056143B" w:rsidP="0056143B">
      <w:pPr>
        <w:spacing w:after="0" w:line="360" w:lineRule="auto"/>
        <w:ind w:firstLine="709"/>
        <w:jc w:val="both"/>
        <w:rPr>
          <w:rFonts w:eastAsia="Times New Roman" w:cs="Times New Roman"/>
          <w:szCs w:val="28"/>
          <w:lang w:eastAsia="ru-RU"/>
        </w:rPr>
      </w:pPr>
      <w:r w:rsidRPr="0056143B">
        <w:rPr>
          <w:rFonts w:eastAsia="Times New Roman" w:cs="Times New Roman"/>
          <w:szCs w:val="28"/>
          <w:lang w:eastAsia="ru-RU"/>
        </w:rPr>
        <w:t>5. количество жалоб со стороны клиентов, потребителей, поставщиков по вине новых работников</w:t>
      </w:r>
      <w:r>
        <w:rPr>
          <w:rFonts w:eastAsia="Times New Roman" w:cs="Times New Roman"/>
          <w:szCs w:val="28"/>
          <w:lang w:eastAsia="ru-RU"/>
        </w:rPr>
        <w:t xml:space="preserve"> </w:t>
      </w:r>
      <w:r w:rsidRPr="0056143B">
        <w:rPr>
          <w:rFonts w:eastAsia="Times New Roman" w:cs="Times New Roman"/>
          <w:szCs w:val="28"/>
          <w:lang w:eastAsia="ru-RU"/>
        </w:rPr>
        <w:t>[9].</w:t>
      </w:r>
    </w:p>
    <w:p w:rsidR="00431F98" w:rsidRDefault="00431F98" w:rsidP="00431F98"/>
    <w:p w:rsidR="00431F98" w:rsidRPr="00431F98" w:rsidRDefault="00431F98" w:rsidP="00431F98"/>
    <w:p w:rsidR="00FB0FF6" w:rsidRPr="00FB0FF6" w:rsidRDefault="00B44B40" w:rsidP="00FB0FF6">
      <w:pPr>
        <w:pStyle w:val="1"/>
        <w:spacing w:line="360" w:lineRule="auto"/>
        <w:jc w:val="both"/>
        <w:rPr>
          <w:rFonts w:ascii="Times New Roman" w:hAnsi="Times New Roman" w:cs="Times New Roman"/>
          <w:color w:val="auto"/>
        </w:rPr>
      </w:pPr>
      <w:bookmarkStart w:id="7" w:name="_Toc72149376"/>
      <w:r w:rsidRPr="00FB0FF6">
        <w:rPr>
          <w:rFonts w:ascii="Times New Roman" w:hAnsi="Times New Roman" w:cs="Times New Roman"/>
          <w:color w:val="auto"/>
        </w:rPr>
        <w:lastRenderedPageBreak/>
        <w:t xml:space="preserve">2. Анализ системы найма и отбора персонала в </w:t>
      </w:r>
      <w:r w:rsidR="009C3E75" w:rsidRPr="009C3E75">
        <w:rPr>
          <w:rFonts w:ascii="Times New Roman" w:hAnsi="Times New Roman" w:cs="Times New Roman"/>
          <w:color w:val="auto"/>
        </w:rPr>
        <w:t>ФГУП «РФЯЦ-ВНИИЭФ»</w:t>
      </w:r>
      <w:bookmarkEnd w:id="7"/>
      <w:r w:rsidRPr="009C3E75">
        <w:rPr>
          <w:rFonts w:ascii="Times New Roman" w:hAnsi="Times New Roman" w:cs="Times New Roman"/>
          <w:color w:val="auto"/>
        </w:rPr>
        <w:t xml:space="preserve"> </w:t>
      </w:r>
    </w:p>
    <w:p w:rsidR="00FB0FF6" w:rsidRDefault="00B44B40" w:rsidP="00FB0FF6">
      <w:pPr>
        <w:pStyle w:val="1"/>
        <w:spacing w:line="360" w:lineRule="auto"/>
        <w:jc w:val="both"/>
        <w:rPr>
          <w:rFonts w:ascii="Times New Roman" w:hAnsi="Times New Roman" w:cs="Times New Roman"/>
          <w:color w:val="auto"/>
          <w:lang w:val="en-US"/>
        </w:rPr>
      </w:pPr>
      <w:bookmarkStart w:id="8" w:name="_Toc72149377"/>
      <w:r w:rsidRPr="00FB0FF6">
        <w:rPr>
          <w:rFonts w:ascii="Times New Roman" w:hAnsi="Times New Roman" w:cs="Times New Roman"/>
          <w:color w:val="auto"/>
        </w:rPr>
        <w:t>2.1 Краткая характеристика организации</w:t>
      </w:r>
      <w:bookmarkEnd w:id="8"/>
      <w:r w:rsidRPr="00FB0FF6">
        <w:rPr>
          <w:rFonts w:ascii="Times New Roman" w:hAnsi="Times New Roman" w:cs="Times New Roman"/>
          <w:color w:val="auto"/>
        </w:rPr>
        <w:t xml:space="preserve"> </w:t>
      </w:r>
    </w:p>
    <w:p w:rsidR="009C3E75" w:rsidRPr="00C03007" w:rsidRDefault="009C3E75" w:rsidP="009C3E75">
      <w:pPr>
        <w:suppressAutoHyphens/>
        <w:spacing w:after="0" w:line="360" w:lineRule="auto"/>
        <w:ind w:firstLine="709"/>
        <w:jc w:val="both"/>
      </w:pPr>
      <w:r w:rsidRPr="00C03007">
        <w:t xml:space="preserve">ФГУП </w:t>
      </w:r>
      <w:r>
        <w:t>«</w:t>
      </w:r>
      <w:r w:rsidRPr="00C03007">
        <w:t>РФЯЦ-ВНИИЭФ</w:t>
      </w:r>
      <w:r>
        <w:t>»</w:t>
      </w:r>
      <w:r w:rsidRPr="00C03007">
        <w:t xml:space="preserve"> - федеральное государственное унитарное предприятие ядерно-оружейного комплекса </w:t>
      </w:r>
      <w:proofErr w:type="spellStart"/>
      <w:r w:rsidRPr="00C03007">
        <w:t>Госкорпорации</w:t>
      </w:r>
      <w:proofErr w:type="spellEnd"/>
      <w:r w:rsidRPr="00C03007">
        <w:t xml:space="preserve"> </w:t>
      </w:r>
      <w:r>
        <w:t>«</w:t>
      </w:r>
      <w:proofErr w:type="spellStart"/>
      <w:r w:rsidRPr="00C03007">
        <w:t>Росатом</w:t>
      </w:r>
      <w:proofErr w:type="spellEnd"/>
      <w:r>
        <w:t>»</w:t>
      </w:r>
      <w:r w:rsidRPr="00C03007">
        <w:t>, является градообразующим предприятием и ведущей промышленной организацией</w:t>
      </w:r>
      <w:r>
        <w:t xml:space="preserve"> </w:t>
      </w:r>
      <w:r w:rsidRPr="00C03007">
        <w:t>закрытого административно-территориального образования города Сарова, осуществляющей деятельность в области промышленной безопасности.</w:t>
      </w:r>
    </w:p>
    <w:p w:rsidR="009C3E75" w:rsidRDefault="009C3E75" w:rsidP="009C3E75">
      <w:pPr>
        <w:suppressAutoHyphens/>
        <w:spacing w:line="360" w:lineRule="auto"/>
        <w:ind w:firstLine="709"/>
        <w:jc w:val="both"/>
      </w:pPr>
      <w:r w:rsidRPr="00DC5ED8">
        <w:t>Основные технике - экономические</w:t>
      </w:r>
      <w:r>
        <w:t xml:space="preserve"> </w:t>
      </w:r>
      <w:r w:rsidRPr="00DC5ED8">
        <w:t>показатели деятельности</w:t>
      </w:r>
      <w:r>
        <w:t xml:space="preserve"> </w:t>
      </w:r>
      <w:r w:rsidRPr="00DC5ED8">
        <w:t>организации представлены в (таблице</w:t>
      </w:r>
      <w:r w:rsidR="00041092">
        <w:t xml:space="preserve"> 1</w:t>
      </w:r>
      <w:r w:rsidRPr="00DC5ED8">
        <w:t>).</w:t>
      </w:r>
    </w:p>
    <w:p w:rsidR="009C3E75" w:rsidRPr="00DC5ED8" w:rsidRDefault="009C3E75" w:rsidP="009C3E75">
      <w:pPr>
        <w:suppressAutoHyphens/>
        <w:spacing w:line="360" w:lineRule="auto"/>
        <w:ind w:firstLine="709"/>
        <w:jc w:val="both"/>
      </w:pPr>
      <w:r w:rsidRPr="00DC5ED8">
        <w:t xml:space="preserve">Таблица </w:t>
      </w:r>
      <w:r w:rsidR="00041092">
        <w:t>1</w:t>
      </w:r>
      <w:r>
        <w:t xml:space="preserve"> </w:t>
      </w:r>
      <w:r w:rsidR="00041092">
        <w:t xml:space="preserve">- </w:t>
      </w:r>
      <w:r w:rsidRPr="00DC5ED8">
        <w:t xml:space="preserve">Основные </w:t>
      </w:r>
      <w:proofErr w:type="gramStart"/>
      <w:r w:rsidRPr="00DC5ED8">
        <w:t>технико - экономические</w:t>
      </w:r>
      <w:proofErr w:type="gramEnd"/>
      <w:r w:rsidRPr="00DC5ED8">
        <w:t xml:space="preserve"> показатели деятельности </w:t>
      </w:r>
      <w:r>
        <w:t>ФГУП «РФЯЦ-ВНИИЭФ»»</w:t>
      </w:r>
      <w:r w:rsidRPr="00DC5ED8">
        <w:t xml:space="preserve"> за </w:t>
      </w:r>
      <w:r>
        <w:t>2017</w:t>
      </w:r>
      <w:r w:rsidRPr="00DC5ED8">
        <w:t>-</w:t>
      </w:r>
      <w:r>
        <w:t>2019</w:t>
      </w:r>
      <w:r w:rsidRPr="00DC5ED8">
        <w:t xml:space="preserve"> г. г.</w:t>
      </w:r>
    </w:p>
    <w:tbl>
      <w:tblPr>
        <w:tblOverlap w:val="never"/>
        <w:tblW w:w="0" w:type="auto"/>
        <w:tblCellMar>
          <w:left w:w="10" w:type="dxa"/>
          <w:right w:w="10" w:type="dxa"/>
        </w:tblCellMar>
        <w:tblLook w:val="04A0" w:firstRow="1" w:lastRow="0" w:firstColumn="1" w:lastColumn="0" w:noHBand="0" w:noVBand="1"/>
      </w:tblPr>
      <w:tblGrid>
        <w:gridCol w:w="4600"/>
        <w:gridCol w:w="1040"/>
        <w:gridCol w:w="920"/>
        <w:gridCol w:w="920"/>
        <w:gridCol w:w="913"/>
        <w:gridCol w:w="981"/>
      </w:tblGrid>
      <w:tr w:rsidR="009C3E75" w:rsidRPr="00DC5ED8" w:rsidTr="009C3E75">
        <w:trPr>
          <w:trHeight w:val="20"/>
        </w:trPr>
        <w:tc>
          <w:tcPr>
            <w:tcW w:w="0" w:type="auto"/>
            <w:vMerge w:val="restart"/>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Наименование показателей</w:t>
            </w:r>
          </w:p>
        </w:tc>
        <w:tc>
          <w:tcPr>
            <w:tcW w:w="0" w:type="auto"/>
            <w:vMerge w:val="restart"/>
            <w:tcBorders>
              <w:top w:val="single" w:sz="4" w:space="0" w:color="auto"/>
              <w:left w:val="single" w:sz="4" w:space="0" w:color="auto"/>
            </w:tcBorders>
            <w:shd w:val="clear" w:color="auto" w:fill="FFFFFF"/>
            <w:vAlign w:val="center"/>
          </w:tcPr>
          <w:p w:rsidR="009C3E75" w:rsidRPr="00DC5ED8" w:rsidRDefault="009C3E75" w:rsidP="009C3E75">
            <w:pPr>
              <w:pStyle w:val="af0"/>
            </w:pPr>
            <w:r>
              <w:t>2017</w:t>
            </w:r>
            <w:r w:rsidRPr="00DC5ED8">
              <w:t xml:space="preserve"> год</w:t>
            </w:r>
          </w:p>
        </w:tc>
        <w:tc>
          <w:tcPr>
            <w:tcW w:w="0" w:type="auto"/>
            <w:vMerge w:val="restart"/>
            <w:tcBorders>
              <w:top w:val="single" w:sz="4" w:space="0" w:color="auto"/>
              <w:left w:val="single" w:sz="4" w:space="0" w:color="auto"/>
            </w:tcBorders>
            <w:shd w:val="clear" w:color="auto" w:fill="FFFFFF"/>
            <w:vAlign w:val="center"/>
          </w:tcPr>
          <w:p w:rsidR="009C3E75" w:rsidRPr="00DC5ED8" w:rsidRDefault="009C3E75" w:rsidP="009C3E75">
            <w:pPr>
              <w:pStyle w:val="af0"/>
            </w:pPr>
            <w:r>
              <w:t xml:space="preserve">2018 </w:t>
            </w:r>
            <w:r w:rsidRPr="00DC5ED8">
              <w:t>год</w:t>
            </w:r>
          </w:p>
        </w:tc>
        <w:tc>
          <w:tcPr>
            <w:tcW w:w="0" w:type="auto"/>
            <w:vMerge w:val="restart"/>
            <w:tcBorders>
              <w:top w:val="single" w:sz="4" w:space="0" w:color="auto"/>
              <w:left w:val="single" w:sz="4" w:space="0" w:color="auto"/>
            </w:tcBorders>
            <w:shd w:val="clear" w:color="auto" w:fill="FFFFFF"/>
            <w:vAlign w:val="center"/>
          </w:tcPr>
          <w:p w:rsidR="009C3E75" w:rsidRPr="00DC5ED8" w:rsidRDefault="009C3E75" w:rsidP="009C3E75">
            <w:pPr>
              <w:pStyle w:val="af0"/>
            </w:pPr>
            <w:r>
              <w:t xml:space="preserve">2019 </w:t>
            </w:r>
            <w:r w:rsidRPr="00DC5ED8">
              <w:t>год</w:t>
            </w:r>
          </w:p>
        </w:tc>
        <w:tc>
          <w:tcPr>
            <w:tcW w:w="0" w:type="auto"/>
            <w:gridSpan w:val="2"/>
            <w:tcBorders>
              <w:top w:val="single" w:sz="4" w:space="0" w:color="auto"/>
              <w:left w:val="single" w:sz="4" w:space="0" w:color="auto"/>
              <w:right w:val="single" w:sz="4" w:space="0" w:color="auto"/>
            </w:tcBorders>
            <w:shd w:val="clear" w:color="auto" w:fill="FFFFFF"/>
          </w:tcPr>
          <w:p w:rsidR="009C3E75" w:rsidRPr="00DC5ED8" w:rsidRDefault="009C3E75" w:rsidP="009C3E75">
            <w:pPr>
              <w:pStyle w:val="af0"/>
            </w:pPr>
            <w:r w:rsidRPr="00DC5ED8">
              <w:t>Отклонения</w:t>
            </w:r>
          </w:p>
        </w:tc>
      </w:tr>
      <w:tr w:rsidR="009C3E75" w:rsidRPr="00DC5ED8" w:rsidTr="009C3E75">
        <w:trPr>
          <w:trHeight w:val="20"/>
        </w:trPr>
        <w:tc>
          <w:tcPr>
            <w:tcW w:w="0" w:type="auto"/>
            <w:vMerge/>
            <w:tcBorders>
              <w:left w:val="single" w:sz="4" w:space="0" w:color="auto"/>
            </w:tcBorders>
            <w:shd w:val="clear" w:color="auto" w:fill="FFFFFF"/>
            <w:vAlign w:val="center"/>
          </w:tcPr>
          <w:p w:rsidR="009C3E75" w:rsidRPr="00DC5ED8" w:rsidRDefault="009C3E75" w:rsidP="009C3E75">
            <w:pPr>
              <w:pStyle w:val="af0"/>
            </w:pPr>
          </w:p>
        </w:tc>
        <w:tc>
          <w:tcPr>
            <w:tcW w:w="0" w:type="auto"/>
            <w:vMerge/>
            <w:tcBorders>
              <w:left w:val="single" w:sz="4" w:space="0" w:color="auto"/>
            </w:tcBorders>
            <w:shd w:val="clear" w:color="auto" w:fill="FFFFFF"/>
            <w:vAlign w:val="center"/>
          </w:tcPr>
          <w:p w:rsidR="009C3E75" w:rsidRPr="00DC5ED8" w:rsidRDefault="009C3E75" w:rsidP="009C3E75">
            <w:pPr>
              <w:pStyle w:val="af0"/>
            </w:pPr>
          </w:p>
        </w:tc>
        <w:tc>
          <w:tcPr>
            <w:tcW w:w="0" w:type="auto"/>
            <w:vMerge/>
            <w:tcBorders>
              <w:left w:val="single" w:sz="4" w:space="0" w:color="auto"/>
            </w:tcBorders>
            <w:shd w:val="clear" w:color="auto" w:fill="FFFFFF"/>
            <w:vAlign w:val="center"/>
          </w:tcPr>
          <w:p w:rsidR="009C3E75" w:rsidRPr="00DC5ED8" w:rsidRDefault="009C3E75" w:rsidP="009C3E75">
            <w:pPr>
              <w:pStyle w:val="af0"/>
            </w:pPr>
          </w:p>
        </w:tc>
        <w:tc>
          <w:tcPr>
            <w:tcW w:w="0" w:type="auto"/>
            <w:vMerge/>
            <w:tcBorders>
              <w:left w:val="single" w:sz="4" w:space="0" w:color="auto"/>
            </w:tcBorders>
            <w:shd w:val="clear" w:color="auto" w:fill="FFFFFF"/>
            <w:vAlign w:val="center"/>
          </w:tcPr>
          <w:p w:rsidR="009C3E75" w:rsidRPr="00DC5ED8" w:rsidRDefault="009C3E75" w:rsidP="009C3E75">
            <w:pPr>
              <w:pStyle w:val="af0"/>
            </w:pPr>
          </w:p>
        </w:tc>
        <w:tc>
          <w:tcPr>
            <w:tcW w:w="0" w:type="auto"/>
            <w:tcBorders>
              <w:top w:val="single" w:sz="4" w:space="0" w:color="auto"/>
              <w:left w:val="single" w:sz="4" w:space="0" w:color="auto"/>
            </w:tcBorders>
            <w:shd w:val="clear" w:color="auto" w:fill="FFFFFF"/>
          </w:tcPr>
          <w:p w:rsidR="009C3E75" w:rsidRPr="00DC5ED8" w:rsidRDefault="009C3E75" w:rsidP="009C3E75">
            <w:pPr>
              <w:pStyle w:val="af0"/>
            </w:pPr>
            <w:r>
              <w:t>2018-2017</w:t>
            </w:r>
          </w:p>
        </w:tc>
        <w:tc>
          <w:tcPr>
            <w:tcW w:w="0" w:type="auto"/>
            <w:tcBorders>
              <w:top w:val="single" w:sz="4" w:space="0" w:color="auto"/>
              <w:left w:val="single" w:sz="4" w:space="0" w:color="auto"/>
              <w:right w:val="single" w:sz="4" w:space="0" w:color="auto"/>
            </w:tcBorders>
            <w:shd w:val="clear" w:color="auto" w:fill="FFFFFF"/>
          </w:tcPr>
          <w:p w:rsidR="009C3E75" w:rsidRPr="00DC5ED8" w:rsidRDefault="009C3E75" w:rsidP="009C3E75">
            <w:pPr>
              <w:pStyle w:val="af0"/>
            </w:pPr>
            <w:r>
              <w:t>2019-2018</w:t>
            </w:r>
          </w:p>
        </w:tc>
      </w:tr>
      <w:tr w:rsidR="009C3E75" w:rsidRPr="00DC5ED8" w:rsidTr="009C3E75">
        <w:trPr>
          <w:trHeight w:val="20"/>
        </w:trPr>
        <w:tc>
          <w:tcPr>
            <w:tcW w:w="0" w:type="auto"/>
            <w:tcBorders>
              <w:top w:val="single" w:sz="4" w:space="0" w:color="auto"/>
              <w:left w:val="single" w:sz="4" w:space="0" w:color="auto"/>
            </w:tcBorders>
            <w:shd w:val="clear" w:color="auto" w:fill="FFFFFF"/>
            <w:vAlign w:val="bottom"/>
          </w:tcPr>
          <w:p w:rsidR="009C3E75" w:rsidRPr="00DC5ED8" w:rsidRDefault="009C3E75" w:rsidP="009C3E75">
            <w:pPr>
              <w:pStyle w:val="af0"/>
            </w:pPr>
            <w:r w:rsidRPr="00DC5ED8">
              <w:t>1.</w:t>
            </w:r>
            <w:r>
              <w:t xml:space="preserve"> </w:t>
            </w:r>
            <w:r w:rsidRPr="00DC5ED8">
              <w:t>Выручка тыс. руб.</w:t>
            </w:r>
          </w:p>
        </w:tc>
        <w:tc>
          <w:tcPr>
            <w:tcW w:w="0" w:type="auto"/>
            <w:tcBorders>
              <w:top w:val="single" w:sz="4" w:space="0" w:color="auto"/>
              <w:left w:val="single" w:sz="4" w:space="0" w:color="auto"/>
            </w:tcBorders>
            <w:shd w:val="clear" w:color="auto" w:fill="FFFFFF"/>
            <w:vAlign w:val="bottom"/>
          </w:tcPr>
          <w:p w:rsidR="009C3E75" w:rsidRPr="00DC5ED8" w:rsidRDefault="009C3E75" w:rsidP="009C3E75">
            <w:pPr>
              <w:pStyle w:val="af0"/>
            </w:pPr>
            <w:r w:rsidRPr="00DC5ED8">
              <w:t>674565</w:t>
            </w:r>
          </w:p>
        </w:tc>
        <w:tc>
          <w:tcPr>
            <w:tcW w:w="0" w:type="auto"/>
            <w:tcBorders>
              <w:top w:val="single" w:sz="4" w:space="0" w:color="auto"/>
              <w:left w:val="single" w:sz="4" w:space="0" w:color="auto"/>
            </w:tcBorders>
            <w:shd w:val="clear" w:color="auto" w:fill="FFFFFF"/>
            <w:vAlign w:val="bottom"/>
          </w:tcPr>
          <w:p w:rsidR="009C3E75" w:rsidRPr="00DC5ED8" w:rsidRDefault="009C3E75" w:rsidP="009C3E75">
            <w:pPr>
              <w:pStyle w:val="af0"/>
            </w:pPr>
            <w:r w:rsidRPr="00DC5ED8">
              <w:t>810818</w:t>
            </w:r>
          </w:p>
        </w:tc>
        <w:tc>
          <w:tcPr>
            <w:tcW w:w="0" w:type="auto"/>
            <w:tcBorders>
              <w:top w:val="single" w:sz="4" w:space="0" w:color="auto"/>
              <w:left w:val="single" w:sz="4" w:space="0" w:color="auto"/>
            </w:tcBorders>
            <w:shd w:val="clear" w:color="auto" w:fill="FFFFFF"/>
            <w:vAlign w:val="bottom"/>
          </w:tcPr>
          <w:p w:rsidR="009C3E75" w:rsidRPr="00DC5ED8" w:rsidRDefault="009C3E75" w:rsidP="009C3E75">
            <w:pPr>
              <w:pStyle w:val="af0"/>
            </w:pPr>
            <w:r w:rsidRPr="00DC5ED8">
              <w:t>1013425</w:t>
            </w:r>
          </w:p>
        </w:tc>
        <w:tc>
          <w:tcPr>
            <w:tcW w:w="0" w:type="auto"/>
            <w:tcBorders>
              <w:top w:val="single" w:sz="4" w:space="0" w:color="auto"/>
              <w:left w:val="single" w:sz="4" w:space="0" w:color="auto"/>
            </w:tcBorders>
            <w:shd w:val="clear" w:color="auto" w:fill="FFFFFF"/>
            <w:vAlign w:val="bottom"/>
          </w:tcPr>
          <w:p w:rsidR="009C3E75" w:rsidRPr="00DC5ED8" w:rsidRDefault="009C3E75" w:rsidP="009C3E75">
            <w:pPr>
              <w:pStyle w:val="af0"/>
            </w:pPr>
            <w:r w:rsidRPr="00DC5ED8">
              <w:t>136253</w:t>
            </w:r>
          </w:p>
        </w:tc>
        <w:tc>
          <w:tcPr>
            <w:tcW w:w="0" w:type="auto"/>
            <w:tcBorders>
              <w:top w:val="single" w:sz="4" w:space="0" w:color="auto"/>
              <w:left w:val="single" w:sz="4" w:space="0" w:color="auto"/>
              <w:right w:val="single" w:sz="4" w:space="0" w:color="auto"/>
            </w:tcBorders>
            <w:shd w:val="clear" w:color="auto" w:fill="FFFFFF"/>
            <w:vAlign w:val="bottom"/>
          </w:tcPr>
          <w:p w:rsidR="009C3E75" w:rsidRPr="00DC5ED8" w:rsidRDefault="009C3E75" w:rsidP="009C3E75">
            <w:pPr>
              <w:pStyle w:val="af0"/>
            </w:pPr>
            <w:r w:rsidRPr="00DC5ED8">
              <w:t>202607</w:t>
            </w:r>
          </w:p>
        </w:tc>
      </w:tr>
      <w:tr w:rsidR="009C3E75" w:rsidRPr="00DC5ED8" w:rsidTr="009C3E75">
        <w:trPr>
          <w:trHeight w:val="20"/>
        </w:trPr>
        <w:tc>
          <w:tcPr>
            <w:tcW w:w="0" w:type="auto"/>
            <w:tcBorders>
              <w:top w:val="single" w:sz="4" w:space="0" w:color="auto"/>
              <w:left w:val="single" w:sz="4" w:space="0" w:color="auto"/>
            </w:tcBorders>
            <w:shd w:val="clear" w:color="auto" w:fill="FFFFFF"/>
            <w:vAlign w:val="bottom"/>
          </w:tcPr>
          <w:p w:rsidR="009C3E75" w:rsidRPr="00DC5ED8" w:rsidRDefault="009C3E75" w:rsidP="009C3E75">
            <w:pPr>
              <w:pStyle w:val="af0"/>
            </w:pPr>
            <w:r w:rsidRPr="00DC5ED8">
              <w:t>2. Себестоимость продаж, тыс. руб.</w:t>
            </w:r>
          </w:p>
        </w:tc>
        <w:tc>
          <w:tcPr>
            <w:tcW w:w="0" w:type="auto"/>
            <w:tcBorders>
              <w:top w:val="single" w:sz="4" w:space="0" w:color="auto"/>
              <w:left w:val="single" w:sz="4" w:space="0" w:color="auto"/>
            </w:tcBorders>
            <w:shd w:val="clear" w:color="auto" w:fill="FFFFFF"/>
          </w:tcPr>
          <w:p w:rsidR="009C3E75" w:rsidRPr="00DC5ED8" w:rsidRDefault="009C3E75" w:rsidP="009C3E75">
            <w:pPr>
              <w:pStyle w:val="af0"/>
            </w:pPr>
            <w:r w:rsidRPr="00DC5ED8">
              <w:t>699214</w:t>
            </w:r>
          </w:p>
        </w:tc>
        <w:tc>
          <w:tcPr>
            <w:tcW w:w="0" w:type="auto"/>
            <w:tcBorders>
              <w:top w:val="single" w:sz="4" w:space="0" w:color="auto"/>
              <w:left w:val="single" w:sz="4" w:space="0" w:color="auto"/>
            </w:tcBorders>
            <w:shd w:val="clear" w:color="auto" w:fill="FFFFFF"/>
          </w:tcPr>
          <w:p w:rsidR="009C3E75" w:rsidRPr="00DC5ED8" w:rsidRDefault="009C3E75" w:rsidP="009C3E75">
            <w:pPr>
              <w:pStyle w:val="af0"/>
            </w:pPr>
            <w:r w:rsidRPr="00DC5ED8">
              <w:t>797078</w:t>
            </w:r>
          </w:p>
        </w:tc>
        <w:tc>
          <w:tcPr>
            <w:tcW w:w="0" w:type="auto"/>
            <w:tcBorders>
              <w:top w:val="single" w:sz="4" w:space="0" w:color="auto"/>
              <w:left w:val="single" w:sz="4" w:space="0" w:color="auto"/>
            </w:tcBorders>
            <w:shd w:val="clear" w:color="auto" w:fill="FFFFFF"/>
          </w:tcPr>
          <w:p w:rsidR="009C3E75" w:rsidRPr="00DC5ED8" w:rsidRDefault="009C3E75" w:rsidP="009C3E75">
            <w:pPr>
              <w:pStyle w:val="af0"/>
            </w:pPr>
            <w:r w:rsidRPr="00DC5ED8">
              <w:t>9391268</w:t>
            </w:r>
          </w:p>
        </w:tc>
        <w:tc>
          <w:tcPr>
            <w:tcW w:w="0" w:type="auto"/>
            <w:tcBorders>
              <w:top w:val="single" w:sz="4" w:space="0" w:color="auto"/>
              <w:left w:val="single" w:sz="4" w:space="0" w:color="auto"/>
            </w:tcBorders>
            <w:shd w:val="clear" w:color="auto" w:fill="FFFFFF"/>
          </w:tcPr>
          <w:p w:rsidR="009C3E75" w:rsidRPr="00DC5ED8" w:rsidRDefault="009C3E75" w:rsidP="009C3E75">
            <w:pPr>
              <w:pStyle w:val="af0"/>
            </w:pPr>
            <w:r w:rsidRPr="00DC5ED8">
              <w:t>97864</w:t>
            </w:r>
          </w:p>
        </w:tc>
        <w:tc>
          <w:tcPr>
            <w:tcW w:w="0" w:type="auto"/>
            <w:tcBorders>
              <w:top w:val="single" w:sz="4" w:space="0" w:color="auto"/>
              <w:left w:val="single" w:sz="4" w:space="0" w:color="auto"/>
              <w:right w:val="single" w:sz="4" w:space="0" w:color="auto"/>
            </w:tcBorders>
            <w:shd w:val="clear" w:color="auto" w:fill="FFFFFF"/>
          </w:tcPr>
          <w:p w:rsidR="009C3E75" w:rsidRPr="00DC5ED8" w:rsidRDefault="009C3E75" w:rsidP="009C3E75">
            <w:pPr>
              <w:pStyle w:val="af0"/>
            </w:pPr>
            <w:r w:rsidRPr="00DC5ED8">
              <w:t>140284</w:t>
            </w:r>
          </w:p>
        </w:tc>
      </w:tr>
      <w:tr w:rsidR="009C3E75" w:rsidRPr="00DC5ED8" w:rsidTr="009C3E75">
        <w:trPr>
          <w:trHeight w:val="20"/>
        </w:trPr>
        <w:tc>
          <w:tcPr>
            <w:tcW w:w="0" w:type="auto"/>
            <w:tcBorders>
              <w:top w:val="single" w:sz="4" w:space="0" w:color="auto"/>
              <w:left w:val="single" w:sz="4" w:space="0" w:color="auto"/>
            </w:tcBorders>
            <w:shd w:val="clear" w:color="auto" w:fill="FFFFFF"/>
            <w:vAlign w:val="bottom"/>
          </w:tcPr>
          <w:p w:rsidR="009C3E75" w:rsidRPr="00DC5ED8" w:rsidRDefault="009C3E75" w:rsidP="009C3E75">
            <w:pPr>
              <w:pStyle w:val="af0"/>
            </w:pPr>
            <w:r w:rsidRPr="00DC5ED8">
              <w:t>3. Прибыль от продаж, тыс. руб.</w:t>
            </w:r>
          </w:p>
        </w:tc>
        <w:tc>
          <w:tcPr>
            <w:tcW w:w="0" w:type="auto"/>
            <w:tcBorders>
              <w:top w:val="single" w:sz="4" w:space="0" w:color="auto"/>
              <w:left w:val="single" w:sz="4" w:space="0" w:color="auto"/>
            </w:tcBorders>
            <w:shd w:val="clear" w:color="auto" w:fill="FFFFFF"/>
          </w:tcPr>
          <w:p w:rsidR="009C3E75" w:rsidRPr="00DC5ED8" w:rsidRDefault="009C3E75" w:rsidP="009C3E75">
            <w:pPr>
              <w:pStyle w:val="af0"/>
            </w:pPr>
            <w:r w:rsidRPr="00DC5ED8">
              <w:t>-80209</w:t>
            </w:r>
          </w:p>
        </w:tc>
        <w:tc>
          <w:tcPr>
            <w:tcW w:w="0" w:type="auto"/>
            <w:tcBorders>
              <w:top w:val="single" w:sz="4" w:space="0" w:color="auto"/>
              <w:left w:val="single" w:sz="4" w:space="0" w:color="auto"/>
            </w:tcBorders>
            <w:shd w:val="clear" w:color="auto" w:fill="FFFFFF"/>
          </w:tcPr>
          <w:p w:rsidR="009C3E75" w:rsidRPr="00DC5ED8" w:rsidRDefault="009C3E75" w:rsidP="009C3E75">
            <w:pPr>
              <w:pStyle w:val="af0"/>
            </w:pPr>
            <w:r w:rsidRPr="00DC5ED8">
              <w:t>-38854</w:t>
            </w:r>
          </w:p>
        </w:tc>
        <w:tc>
          <w:tcPr>
            <w:tcW w:w="0" w:type="auto"/>
            <w:tcBorders>
              <w:top w:val="single" w:sz="4" w:space="0" w:color="auto"/>
              <w:left w:val="single" w:sz="4" w:space="0" w:color="auto"/>
            </w:tcBorders>
            <w:shd w:val="clear" w:color="auto" w:fill="FFFFFF"/>
          </w:tcPr>
          <w:p w:rsidR="009C3E75" w:rsidRPr="00DC5ED8" w:rsidRDefault="009C3E75" w:rsidP="009C3E75">
            <w:pPr>
              <w:pStyle w:val="af0"/>
            </w:pPr>
            <w:r w:rsidRPr="00DC5ED8">
              <w:t>-1896</w:t>
            </w:r>
          </w:p>
        </w:tc>
        <w:tc>
          <w:tcPr>
            <w:tcW w:w="0" w:type="auto"/>
            <w:tcBorders>
              <w:top w:val="single" w:sz="4" w:space="0" w:color="auto"/>
              <w:left w:val="single" w:sz="4" w:space="0" w:color="auto"/>
            </w:tcBorders>
            <w:shd w:val="clear" w:color="auto" w:fill="FFFFFF"/>
          </w:tcPr>
          <w:p w:rsidR="009C3E75" w:rsidRPr="00DC5ED8" w:rsidRDefault="009C3E75" w:rsidP="009C3E75">
            <w:pPr>
              <w:pStyle w:val="af0"/>
            </w:pPr>
            <w:r w:rsidRPr="00DC5ED8">
              <w:t>41355</w:t>
            </w:r>
          </w:p>
        </w:tc>
        <w:tc>
          <w:tcPr>
            <w:tcW w:w="0" w:type="auto"/>
            <w:tcBorders>
              <w:top w:val="single" w:sz="4" w:space="0" w:color="auto"/>
              <w:left w:val="single" w:sz="4" w:space="0" w:color="auto"/>
              <w:right w:val="single" w:sz="4" w:space="0" w:color="auto"/>
            </w:tcBorders>
            <w:shd w:val="clear" w:color="auto" w:fill="FFFFFF"/>
          </w:tcPr>
          <w:p w:rsidR="009C3E75" w:rsidRPr="00DC5ED8" w:rsidRDefault="009C3E75" w:rsidP="009C3E75">
            <w:pPr>
              <w:pStyle w:val="af0"/>
            </w:pPr>
            <w:r w:rsidRPr="00DC5ED8">
              <w:t>36958</w:t>
            </w:r>
          </w:p>
        </w:tc>
      </w:tr>
      <w:tr w:rsidR="009C3E75" w:rsidRPr="00DC5ED8" w:rsidTr="009C3E75">
        <w:trPr>
          <w:trHeight w:val="20"/>
        </w:trPr>
        <w:tc>
          <w:tcPr>
            <w:tcW w:w="0" w:type="auto"/>
            <w:tcBorders>
              <w:top w:val="single" w:sz="4" w:space="0" w:color="auto"/>
              <w:left w:val="single" w:sz="4" w:space="0" w:color="auto"/>
            </w:tcBorders>
            <w:shd w:val="clear" w:color="auto" w:fill="FFFFFF"/>
            <w:vAlign w:val="bottom"/>
          </w:tcPr>
          <w:p w:rsidR="009C3E75" w:rsidRPr="00DC5ED8" w:rsidRDefault="009C3E75" w:rsidP="009C3E75">
            <w:pPr>
              <w:pStyle w:val="af0"/>
            </w:pPr>
            <w:r w:rsidRPr="00DC5ED8">
              <w:t>4. Прочие доходы, тыс. руб.</w:t>
            </w:r>
          </w:p>
        </w:tc>
        <w:tc>
          <w:tcPr>
            <w:tcW w:w="0" w:type="auto"/>
            <w:tcBorders>
              <w:top w:val="single" w:sz="4" w:space="0" w:color="auto"/>
              <w:left w:val="single" w:sz="4" w:space="0" w:color="auto"/>
            </w:tcBorders>
            <w:shd w:val="clear" w:color="auto" w:fill="FFFFFF"/>
            <w:vAlign w:val="bottom"/>
          </w:tcPr>
          <w:p w:rsidR="009C3E75" w:rsidRPr="00DC5ED8" w:rsidRDefault="009C3E75" w:rsidP="009C3E75">
            <w:pPr>
              <w:pStyle w:val="af0"/>
            </w:pPr>
            <w:r w:rsidRPr="00DC5ED8">
              <w:t>199509</w:t>
            </w:r>
          </w:p>
        </w:tc>
        <w:tc>
          <w:tcPr>
            <w:tcW w:w="0" w:type="auto"/>
            <w:tcBorders>
              <w:top w:val="single" w:sz="4" w:space="0" w:color="auto"/>
              <w:left w:val="single" w:sz="4" w:space="0" w:color="auto"/>
            </w:tcBorders>
            <w:shd w:val="clear" w:color="auto" w:fill="FFFFFF"/>
            <w:vAlign w:val="bottom"/>
          </w:tcPr>
          <w:p w:rsidR="009C3E75" w:rsidRPr="00DC5ED8" w:rsidRDefault="009C3E75" w:rsidP="009C3E75">
            <w:pPr>
              <w:pStyle w:val="af0"/>
            </w:pPr>
            <w:r w:rsidRPr="00DC5ED8">
              <w:t>183545</w:t>
            </w:r>
          </w:p>
        </w:tc>
        <w:tc>
          <w:tcPr>
            <w:tcW w:w="0" w:type="auto"/>
            <w:tcBorders>
              <w:top w:val="single" w:sz="4" w:space="0" w:color="auto"/>
              <w:left w:val="single" w:sz="4" w:space="0" w:color="auto"/>
            </w:tcBorders>
            <w:shd w:val="clear" w:color="auto" w:fill="FFFFFF"/>
            <w:vAlign w:val="bottom"/>
          </w:tcPr>
          <w:p w:rsidR="009C3E75" w:rsidRPr="00DC5ED8" w:rsidRDefault="009C3E75" w:rsidP="009C3E75">
            <w:pPr>
              <w:pStyle w:val="af0"/>
            </w:pPr>
            <w:r w:rsidRPr="00DC5ED8">
              <w:t>319489</w:t>
            </w:r>
          </w:p>
        </w:tc>
        <w:tc>
          <w:tcPr>
            <w:tcW w:w="0" w:type="auto"/>
            <w:tcBorders>
              <w:top w:val="single" w:sz="4" w:space="0" w:color="auto"/>
              <w:left w:val="single" w:sz="4" w:space="0" w:color="auto"/>
            </w:tcBorders>
            <w:shd w:val="clear" w:color="auto" w:fill="FFFFFF"/>
            <w:vAlign w:val="bottom"/>
          </w:tcPr>
          <w:p w:rsidR="009C3E75" w:rsidRPr="00DC5ED8" w:rsidRDefault="009C3E75" w:rsidP="009C3E75">
            <w:pPr>
              <w:pStyle w:val="af0"/>
            </w:pPr>
            <w:r w:rsidRPr="00DC5ED8">
              <w:t>-15964</w:t>
            </w:r>
          </w:p>
        </w:tc>
        <w:tc>
          <w:tcPr>
            <w:tcW w:w="0" w:type="auto"/>
            <w:tcBorders>
              <w:top w:val="single" w:sz="4" w:space="0" w:color="auto"/>
              <w:left w:val="single" w:sz="4" w:space="0" w:color="auto"/>
              <w:right w:val="single" w:sz="4" w:space="0" w:color="auto"/>
            </w:tcBorders>
            <w:shd w:val="clear" w:color="auto" w:fill="FFFFFF"/>
            <w:vAlign w:val="bottom"/>
          </w:tcPr>
          <w:p w:rsidR="009C3E75" w:rsidRPr="00DC5ED8" w:rsidRDefault="009C3E75" w:rsidP="009C3E75">
            <w:pPr>
              <w:pStyle w:val="af0"/>
            </w:pPr>
            <w:r w:rsidRPr="00DC5ED8">
              <w:t>135944</w:t>
            </w:r>
          </w:p>
        </w:tc>
      </w:tr>
      <w:tr w:rsidR="009C3E75" w:rsidRPr="00DC5ED8" w:rsidTr="009C3E75">
        <w:trPr>
          <w:trHeight w:val="20"/>
        </w:trPr>
        <w:tc>
          <w:tcPr>
            <w:tcW w:w="0" w:type="auto"/>
            <w:tcBorders>
              <w:top w:val="single" w:sz="4" w:space="0" w:color="auto"/>
              <w:left w:val="single" w:sz="4" w:space="0" w:color="auto"/>
            </w:tcBorders>
            <w:shd w:val="clear" w:color="auto" w:fill="FFFFFF"/>
            <w:vAlign w:val="bottom"/>
          </w:tcPr>
          <w:p w:rsidR="009C3E75" w:rsidRPr="00DC5ED8" w:rsidRDefault="009C3E75" w:rsidP="009C3E75">
            <w:pPr>
              <w:pStyle w:val="af0"/>
            </w:pPr>
            <w:r w:rsidRPr="00DC5ED8">
              <w:t xml:space="preserve">5. Прочие расходы, тыс. </w:t>
            </w:r>
            <w:proofErr w:type="spellStart"/>
            <w:r w:rsidRPr="00DC5ED8">
              <w:t>руб</w:t>
            </w:r>
            <w:proofErr w:type="spellEnd"/>
          </w:p>
        </w:tc>
        <w:tc>
          <w:tcPr>
            <w:tcW w:w="0" w:type="auto"/>
            <w:tcBorders>
              <w:top w:val="single" w:sz="4" w:space="0" w:color="auto"/>
              <w:left w:val="single" w:sz="4" w:space="0" w:color="auto"/>
            </w:tcBorders>
            <w:shd w:val="clear" w:color="auto" w:fill="FFFFFF"/>
            <w:vAlign w:val="bottom"/>
          </w:tcPr>
          <w:p w:rsidR="009C3E75" w:rsidRPr="00DC5ED8" w:rsidRDefault="009C3E75" w:rsidP="009C3E75">
            <w:pPr>
              <w:pStyle w:val="af0"/>
            </w:pPr>
            <w:r w:rsidRPr="00DC5ED8">
              <w:t>62263</w:t>
            </w:r>
          </w:p>
        </w:tc>
        <w:tc>
          <w:tcPr>
            <w:tcW w:w="0" w:type="auto"/>
            <w:tcBorders>
              <w:top w:val="single" w:sz="4" w:space="0" w:color="auto"/>
              <w:left w:val="single" w:sz="4" w:space="0" w:color="auto"/>
            </w:tcBorders>
            <w:shd w:val="clear" w:color="auto" w:fill="FFFFFF"/>
            <w:vAlign w:val="bottom"/>
          </w:tcPr>
          <w:p w:rsidR="009C3E75" w:rsidRPr="00DC5ED8" w:rsidRDefault="009C3E75" w:rsidP="009C3E75">
            <w:pPr>
              <w:pStyle w:val="af0"/>
            </w:pPr>
            <w:r w:rsidRPr="00DC5ED8">
              <w:t>70660</w:t>
            </w:r>
          </w:p>
        </w:tc>
        <w:tc>
          <w:tcPr>
            <w:tcW w:w="0" w:type="auto"/>
            <w:tcBorders>
              <w:top w:val="single" w:sz="4" w:space="0" w:color="auto"/>
              <w:left w:val="single" w:sz="4" w:space="0" w:color="auto"/>
            </w:tcBorders>
            <w:shd w:val="clear" w:color="auto" w:fill="FFFFFF"/>
            <w:vAlign w:val="bottom"/>
          </w:tcPr>
          <w:p w:rsidR="009C3E75" w:rsidRPr="00DC5ED8" w:rsidRDefault="009C3E75" w:rsidP="009C3E75">
            <w:pPr>
              <w:pStyle w:val="af0"/>
            </w:pPr>
            <w:r w:rsidRPr="00DC5ED8">
              <w:t>188385</w:t>
            </w:r>
          </w:p>
        </w:tc>
        <w:tc>
          <w:tcPr>
            <w:tcW w:w="0" w:type="auto"/>
            <w:tcBorders>
              <w:top w:val="single" w:sz="4" w:space="0" w:color="auto"/>
              <w:left w:val="single" w:sz="4" w:space="0" w:color="auto"/>
            </w:tcBorders>
            <w:shd w:val="clear" w:color="auto" w:fill="FFFFFF"/>
            <w:vAlign w:val="bottom"/>
          </w:tcPr>
          <w:p w:rsidR="009C3E75" w:rsidRPr="00DC5ED8" w:rsidRDefault="009C3E75" w:rsidP="009C3E75">
            <w:pPr>
              <w:pStyle w:val="af0"/>
            </w:pPr>
            <w:r w:rsidRPr="00DC5ED8">
              <w:t>8397</w:t>
            </w:r>
          </w:p>
        </w:tc>
        <w:tc>
          <w:tcPr>
            <w:tcW w:w="0" w:type="auto"/>
            <w:tcBorders>
              <w:top w:val="single" w:sz="4" w:space="0" w:color="auto"/>
              <w:left w:val="single" w:sz="4" w:space="0" w:color="auto"/>
              <w:right w:val="single" w:sz="4" w:space="0" w:color="auto"/>
            </w:tcBorders>
            <w:shd w:val="clear" w:color="auto" w:fill="FFFFFF"/>
            <w:vAlign w:val="bottom"/>
          </w:tcPr>
          <w:p w:rsidR="009C3E75" w:rsidRPr="00DC5ED8" w:rsidRDefault="009C3E75" w:rsidP="009C3E75">
            <w:pPr>
              <w:pStyle w:val="af0"/>
            </w:pPr>
            <w:r w:rsidRPr="00DC5ED8">
              <w:t>117725</w:t>
            </w:r>
          </w:p>
        </w:tc>
      </w:tr>
      <w:tr w:rsidR="009C3E75" w:rsidRPr="00DC5ED8" w:rsidTr="009C3E75">
        <w:trPr>
          <w:trHeight w:val="20"/>
        </w:trPr>
        <w:tc>
          <w:tcPr>
            <w:tcW w:w="0" w:type="auto"/>
            <w:tcBorders>
              <w:top w:val="single" w:sz="4" w:space="0" w:color="auto"/>
              <w:left w:val="single" w:sz="4" w:space="0" w:color="auto"/>
            </w:tcBorders>
            <w:shd w:val="clear" w:color="auto" w:fill="FFFFFF"/>
          </w:tcPr>
          <w:p w:rsidR="009C3E75" w:rsidRPr="00DC5ED8" w:rsidRDefault="009C3E75" w:rsidP="009C3E75">
            <w:pPr>
              <w:pStyle w:val="af0"/>
            </w:pPr>
            <w:r w:rsidRPr="00DC5ED8">
              <w:t>6. Чистая прибыль отчетного года, тыс. руб.</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7959</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18734</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20765</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10775</w:t>
            </w:r>
          </w:p>
        </w:tc>
        <w:tc>
          <w:tcPr>
            <w:tcW w:w="0" w:type="auto"/>
            <w:tcBorders>
              <w:top w:val="single" w:sz="4" w:space="0" w:color="auto"/>
              <w:left w:val="single" w:sz="4" w:space="0" w:color="auto"/>
              <w:right w:val="single" w:sz="4" w:space="0" w:color="auto"/>
            </w:tcBorders>
            <w:shd w:val="clear" w:color="auto" w:fill="FFFFFF"/>
            <w:vAlign w:val="center"/>
          </w:tcPr>
          <w:p w:rsidR="009C3E75" w:rsidRPr="00DC5ED8" w:rsidRDefault="009C3E75" w:rsidP="009C3E75">
            <w:pPr>
              <w:pStyle w:val="af0"/>
            </w:pPr>
            <w:r w:rsidRPr="00DC5ED8">
              <w:t>2031</w:t>
            </w:r>
          </w:p>
        </w:tc>
      </w:tr>
      <w:tr w:rsidR="009C3E75" w:rsidRPr="00DC5ED8" w:rsidTr="009C3E75">
        <w:trPr>
          <w:trHeight w:val="20"/>
        </w:trPr>
        <w:tc>
          <w:tcPr>
            <w:tcW w:w="0" w:type="auto"/>
            <w:tcBorders>
              <w:top w:val="single" w:sz="4" w:space="0" w:color="auto"/>
              <w:left w:val="single" w:sz="4" w:space="0" w:color="auto"/>
            </w:tcBorders>
            <w:shd w:val="clear" w:color="auto" w:fill="FFFFFF"/>
          </w:tcPr>
          <w:p w:rsidR="009C3E75" w:rsidRPr="00DC5ED8" w:rsidRDefault="009C3E75" w:rsidP="009C3E75">
            <w:pPr>
              <w:pStyle w:val="af0"/>
            </w:pPr>
            <w:r w:rsidRPr="00DC5ED8">
              <w:t>7. Среднегодовая стоимость основных производственных фондов, тыс. руб.</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1054305</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1259120</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1483406</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204815</w:t>
            </w:r>
          </w:p>
        </w:tc>
        <w:tc>
          <w:tcPr>
            <w:tcW w:w="0" w:type="auto"/>
            <w:tcBorders>
              <w:top w:val="single" w:sz="4" w:space="0" w:color="auto"/>
              <w:left w:val="single" w:sz="4" w:space="0" w:color="auto"/>
              <w:right w:val="single" w:sz="4" w:space="0" w:color="auto"/>
            </w:tcBorders>
            <w:shd w:val="clear" w:color="auto" w:fill="FFFFFF"/>
            <w:vAlign w:val="center"/>
          </w:tcPr>
          <w:p w:rsidR="009C3E75" w:rsidRPr="00DC5ED8" w:rsidRDefault="009C3E75" w:rsidP="009C3E75">
            <w:pPr>
              <w:pStyle w:val="af0"/>
            </w:pPr>
            <w:r w:rsidRPr="00DC5ED8">
              <w:t>224286</w:t>
            </w:r>
          </w:p>
        </w:tc>
      </w:tr>
      <w:tr w:rsidR="009C3E75" w:rsidRPr="00DC5ED8" w:rsidTr="009C3E75">
        <w:trPr>
          <w:trHeight w:val="20"/>
        </w:trPr>
        <w:tc>
          <w:tcPr>
            <w:tcW w:w="0" w:type="auto"/>
            <w:tcBorders>
              <w:top w:val="single" w:sz="4" w:space="0" w:color="auto"/>
              <w:left w:val="single" w:sz="4" w:space="0" w:color="auto"/>
            </w:tcBorders>
            <w:shd w:val="clear" w:color="auto" w:fill="FFFFFF"/>
          </w:tcPr>
          <w:p w:rsidR="009C3E75" w:rsidRPr="00DC5ED8" w:rsidRDefault="009C3E75" w:rsidP="009C3E75">
            <w:pPr>
              <w:pStyle w:val="af0"/>
            </w:pPr>
            <w:r w:rsidRPr="00DC5ED8">
              <w:t>8. Среднегодовая стоимость запасов, тыс. руб.</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167450,5</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287439</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421684</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119988</w:t>
            </w:r>
          </w:p>
        </w:tc>
        <w:tc>
          <w:tcPr>
            <w:tcW w:w="0" w:type="auto"/>
            <w:tcBorders>
              <w:top w:val="single" w:sz="4" w:space="0" w:color="auto"/>
              <w:left w:val="single" w:sz="4" w:space="0" w:color="auto"/>
              <w:right w:val="single" w:sz="4" w:space="0" w:color="auto"/>
            </w:tcBorders>
            <w:shd w:val="clear" w:color="auto" w:fill="FFFFFF"/>
            <w:vAlign w:val="center"/>
          </w:tcPr>
          <w:p w:rsidR="009C3E75" w:rsidRPr="00DC5ED8" w:rsidRDefault="009C3E75" w:rsidP="009C3E75">
            <w:pPr>
              <w:pStyle w:val="af0"/>
            </w:pPr>
            <w:r w:rsidRPr="00DC5ED8">
              <w:t>134245</w:t>
            </w:r>
          </w:p>
        </w:tc>
      </w:tr>
      <w:tr w:rsidR="009C3E75" w:rsidRPr="00DC5ED8" w:rsidTr="009C3E75">
        <w:trPr>
          <w:trHeight w:val="20"/>
        </w:trPr>
        <w:tc>
          <w:tcPr>
            <w:tcW w:w="0" w:type="auto"/>
            <w:tcBorders>
              <w:top w:val="single" w:sz="4" w:space="0" w:color="auto"/>
              <w:left w:val="single" w:sz="4" w:space="0" w:color="auto"/>
            </w:tcBorders>
            <w:shd w:val="clear" w:color="auto" w:fill="FFFFFF"/>
          </w:tcPr>
          <w:p w:rsidR="009C3E75" w:rsidRPr="00DC5ED8" w:rsidRDefault="009C3E75" w:rsidP="009C3E75">
            <w:pPr>
              <w:pStyle w:val="af0"/>
            </w:pPr>
            <w:r w:rsidRPr="00DC5ED8">
              <w:t>9.Среднегодовая стоимость оборотных активов, тыс. руб.</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387799</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541399</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816932</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153600</w:t>
            </w:r>
          </w:p>
        </w:tc>
        <w:tc>
          <w:tcPr>
            <w:tcW w:w="0" w:type="auto"/>
            <w:tcBorders>
              <w:top w:val="single" w:sz="4" w:space="0" w:color="auto"/>
              <w:left w:val="single" w:sz="4" w:space="0" w:color="auto"/>
              <w:right w:val="single" w:sz="4" w:space="0" w:color="auto"/>
            </w:tcBorders>
            <w:shd w:val="clear" w:color="auto" w:fill="FFFFFF"/>
            <w:vAlign w:val="center"/>
          </w:tcPr>
          <w:p w:rsidR="009C3E75" w:rsidRPr="00DC5ED8" w:rsidRDefault="009C3E75" w:rsidP="009C3E75">
            <w:pPr>
              <w:pStyle w:val="af0"/>
            </w:pPr>
            <w:r w:rsidRPr="00DC5ED8">
              <w:t>275534</w:t>
            </w:r>
          </w:p>
        </w:tc>
      </w:tr>
      <w:tr w:rsidR="009C3E75" w:rsidRPr="00DC5ED8" w:rsidTr="009C3E75">
        <w:trPr>
          <w:trHeight w:val="20"/>
        </w:trPr>
        <w:tc>
          <w:tcPr>
            <w:tcW w:w="0" w:type="auto"/>
            <w:tcBorders>
              <w:top w:val="single" w:sz="4" w:space="0" w:color="auto"/>
              <w:left w:val="single" w:sz="4" w:space="0" w:color="auto"/>
            </w:tcBorders>
            <w:shd w:val="clear" w:color="auto" w:fill="FFFFFF"/>
          </w:tcPr>
          <w:p w:rsidR="009C3E75" w:rsidRPr="00DC5ED8" w:rsidRDefault="009C3E75" w:rsidP="009C3E75">
            <w:pPr>
              <w:pStyle w:val="af0"/>
            </w:pPr>
            <w:r w:rsidRPr="00DC5ED8">
              <w:t>1</w:t>
            </w:r>
            <w:r>
              <w:t>0</w:t>
            </w:r>
            <w:r w:rsidRPr="00DC5ED8">
              <w:t>. Средняя заработная плата 1 работника, руб.</w:t>
            </w:r>
          </w:p>
        </w:tc>
        <w:tc>
          <w:tcPr>
            <w:tcW w:w="0" w:type="auto"/>
            <w:tcBorders>
              <w:top w:val="single" w:sz="4" w:space="0" w:color="auto"/>
              <w:left w:val="single" w:sz="4" w:space="0" w:color="auto"/>
            </w:tcBorders>
            <w:shd w:val="clear" w:color="auto" w:fill="FFFFFF"/>
          </w:tcPr>
          <w:p w:rsidR="009C3E75" w:rsidRPr="00DC5ED8" w:rsidRDefault="009C3E75" w:rsidP="009C3E75">
            <w:pPr>
              <w:pStyle w:val="af0"/>
            </w:pPr>
            <w:r w:rsidRPr="00DC5ED8">
              <w:t>25612</w:t>
            </w:r>
          </w:p>
        </w:tc>
        <w:tc>
          <w:tcPr>
            <w:tcW w:w="0" w:type="auto"/>
            <w:tcBorders>
              <w:top w:val="single" w:sz="4" w:space="0" w:color="auto"/>
              <w:left w:val="single" w:sz="4" w:space="0" w:color="auto"/>
            </w:tcBorders>
            <w:shd w:val="clear" w:color="auto" w:fill="FFFFFF"/>
          </w:tcPr>
          <w:p w:rsidR="009C3E75" w:rsidRPr="00DC5ED8" w:rsidRDefault="009C3E75" w:rsidP="009C3E75">
            <w:pPr>
              <w:pStyle w:val="af0"/>
            </w:pPr>
            <w:r w:rsidRPr="00DC5ED8">
              <w:t>27526</w:t>
            </w:r>
          </w:p>
        </w:tc>
        <w:tc>
          <w:tcPr>
            <w:tcW w:w="0" w:type="auto"/>
            <w:tcBorders>
              <w:top w:val="single" w:sz="4" w:space="0" w:color="auto"/>
              <w:left w:val="single" w:sz="4" w:space="0" w:color="auto"/>
            </w:tcBorders>
            <w:shd w:val="clear" w:color="auto" w:fill="FFFFFF"/>
          </w:tcPr>
          <w:p w:rsidR="009C3E75" w:rsidRPr="00DC5ED8" w:rsidRDefault="009C3E75" w:rsidP="009C3E75">
            <w:pPr>
              <w:pStyle w:val="af0"/>
            </w:pPr>
            <w:r w:rsidRPr="00DC5ED8">
              <w:t>28912</w:t>
            </w:r>
          </w:p>
        </w:tc>
        <w:tc>
          <w:tcPr>
            <w:tcW w:w="0" w:type="auto"/>
            <w:tcBorders>
              <w:top w:val="single" w:sz="4" w:space="0" w:color="auto"/>
              <w:left w:val="single" w:sz="4" w:space="0" w:color="auto"/>
            </w:tcBorders>
            <w:shd w:val="clear" w:color="auto" w:fill="FFFFFF"/>
          </w:tcPr>
          <w:p w:rsidR="009C3E75" w:rsidRPr="00DC5ED8" w:rsidRDefault="009C3E75" w:rsidP="009C3E75">
            <w:pPr>
              <w:pStyle w:val="af0"/>
            </w:pPr>
            <w:r w:rsidRPr="00DC5ED8">
              <w:t>1914</w:t>
            </w:r>
          </w:p>
        </w:tc>
        <w:tc>
          <w:tcPr>
            <w:tcW w:w="0" w:type="auto"/>
            <w:tcBorders>
              <w:top w:val="single" w:sz="4" w:space="0" w:color="auto"/>
              <w:left w:val="single" w:sz="4" w:space="0" w:color="auto"/>
              <w:right w:val="single" w:sz="4" w:space="0" w:color="auto"/>
            </w:tcBorders>
            <w:shd w:val="clear" w:color="auto" w:fill="FFFFFF"/>
          </w:tcPr>
          <w:p w:rsidR="009C3E75" w:rsidRPr="00DC5ED8" w:rsidRDefault="009C3E75" w:rsidP="009C3E75">
            <w:pPr>
              <w:pStyle w:val="af0"/>
            </w:pPr>
            <w:r w:rsidRPr="00DC5ED8">
              <w:t>1386</w:t>
            </w:r>
          </w:p>
        </w:tc>
      </w:tr>
      <w:tr w:rsidR="009C3E75" w:rsidRPr="00DC5ED8" w:rsidTr="009C3E75">
        <w:trPr>
          <w:trHeight w:val="20"/>
        </w:trPr>
        <w:tc>
          <w:tcPr>
            <w:tcW w:w="0" w:type="auto"/>
            <w:tcBorders>
              <w:top w:val="single" w:sz="4" w:space="0" w:color="auto"/>
              <w:left w:val="single" w:sz="4" w:space="0" w:color="auto"/>
              <w:bottom w:val="single" w:sz="4" w:space="0" w:color="auto"/>
            </w:tcBorders>
            <w:shd w:val="clear" w:color="auto" w:fill="FFFFFF"/>
          </w:tcPr>
          <w:p w:rsidR="009C3E75" w:rsidRPr="00DC5ED8" w:rsidRDefault="009C3E75" w:rsidP="009C3E75">
            <w:pPr>
              <w:pStyle w:val="af0"/>
            </w:pPr>
            <w:r w:rsidRPr="00DC5ED8">
              <w:t>1</w:t>
            </w:r>
            <w:r>
              <w:t>1</w:t>
            </w:r>
            <w:r w:rsidRPr="00DC5ED8">
              <w:t>. Фонд заработной платы, тыс. руб.</w:t>
            </w:r>
          </w:p>
        </w:tc>
        <w:tc>
          <w:tcPr>
            <w:tcW w:w="0" w:type="auto"/>
            <w:tcBorders>
              <w:top w:val="single" w:sz="4" w:space="0" w:color="auto"/>
              <w:left w:val="single" w:sz="4" w:space="0" w:color="auto"/>
              <w:bottom w:val="single" w:sz="4" w:space="0" w:color="auto"/>
            </w:tcBorders>
            <w:shd w:val="clear" w:color="auto" w:fill="FFFFFF"/>
            <w:vAlign w:val="center"/>
          </w:tcPr>
          <w:p w:rsidR="009C3E75" w:rsidRPr="00DC5ED8" w:rsidRDefault="009C3E75" w:rsidP="009C3E75">
            <w:pPr>
              <w:pStyle w:val="af0"/>
            </w:pPr>
            <w:r w:rsidRPr="00DC5ED8">
              <w:t>39647,376</w:t>
            </w:r>
          </w:p>
        </w:tc>
        <w:tc>
          <w:tcPr>
            <w:tcW w:w="0" w:type="auto"/>
            <w:tcBorders>
              <w:top w:val="single" w:sz="4" w:space="0" w:color="auto"/>
              <w:left w:val="single" w:sz="4" w:space="0" w:color="auto"/>
              <w:bottom w:val="single" w:sz="4" w:space="0" w:color="auto"/>
            </w:tcBorders>
            <w:shd w:val="clear" w:color="auto" w:fill="FFFFFF"/>
            <w:vAlign w:val="center"/>
          </w:tcPr>
          <w:p w:rsidR="009C3E75" w:rsidRPr="00DC5ED8" w:rsidRDefault="009C3E75" w:rsidP="009C3E75">
            <w:pPr>
              <w:pStyle w:val="af0"/>
            </w:pPr>
            <w:r w:rsidRPr="00DC5ED8">
              <w:t>52849,9</w:t>
            </w:r>
          </w:p>
        </w:tc>
        <w:tc>
          <w:tcPr>
            <w:tcW w:w="0" w:type="auto"/>
            <w:tcBorders>
              <w:top w:val="single" w:sz="4" w:space="0" w:color="auto"/>
              <w:left w:val="single" w:sz="4" w:space="0" w:color="auto"/>
              <w:bottom w:val="single" w:sz="4" w:space="0" w:color="auto"/>
            </w:tcBorders>
            <w:shd w:val="clear" w:color="auto" w:fill="FFFFFF"/>
            <w:vAlign w:val="center"/>
          </w:tcPr>
          <w:p w:rsidR="009C3E75" w:rsidRPr="00DC5ED8" w:rsidRDefault="009C3E75" w:rsidP="009C3E75">
            <w:pPr>
              <w:pStyle w:val="af0"/>
            </w:pPr>
            <w:r w:rsidRPr="00DC5ED8">
              <w:t>58633,5</w:t>
            </w:r>
          </w:p>
        </w:tc>
        <w:tc>
          <w:tcPr>
            <w:tcW w:w="0" w:type="auto"/>
            <w:tcBorders>
              <w:top w:val="single" w:sz="4" w:space="0" w:color="auto"/>
              <w:left w:val="single" w:sz="4" w:space="0" w:color="auto"/>
              <w:bottom w:val="single" w:sz="4" w:space="0" w:color="auto"/>
            </w:tcBorders>
            <w:shd w:val="clear" w:color="auto" w:fill="FFFFFF"/>
            <w:vAlign w:val="center"/>
          </w:tcPr>
          <w:p w:rsidR="009C3E75" w:rsidRPr="00DC5ED8" w:rsidRDefault="009C3E75" w:rsidP="009C3E75">
            <w:pPr>
              <w:pStyle w:val="af0"/>
            </w:pPr>
            <w:r w:rsidRPr="00DC5ED8">
              <w:t>13202,5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E75" w:rsidRPr="00DC5ED8" w:rsidRDefault="009C3E75" w:rsidP="009C3E75">
            <w:pPr>
              <w:pStyle w:val="af0"/>
            </w:pPr>
            <w:r w:rsidRPr="00DC5ED8">
              <w:t>59709,62</w:t>
            </w:r>
          </w:p>
        </w:tc>
      </w:tr>
      <w:tr w:rsidR="009C3E75" w:rsidRPr="00DC5ED8" w:rsidTr="009C3E75">
        <w:trPr>
          <w:trHeight w:val="20"/>
        </w:trPr>
        <w:tc>
          <w:tcPr>
            <w:tcW w:w="0" w:type="auto"/>
            <w:tcBorders>
              <w:top w:val="single" w:sz="4" w:space="0" w:color="auto"/>
              <w:left w:val="single" w:sz="4" w:space="0" w:color="auto"/>
            </w:tcBorders>
            <w:shd w:val="clear" w:color="auto" w:fill="FFFFFF"/>
            <w:vAlign w:val="bottom"/>
          </w:tcPr>
          <w:p w:rsidR="009C3E75" w:rsidRPr="00DC5ED8" w:rsidRDefault="009C3E75" w:rsidP="009C3E75">
            <w:pPr>
              <w:pStyle w:val="af0"/>
            </w:pPr>
            <w:r w:rsidRPr="00DC5ED8">
              <w:t>1</w:t>
            </w:r>
            <w:r>
              <w:t>2</w:t>
            </w:r>
            <w:r w:rsidRPr="00DC5ED8">
              <w:t>.</w:t>
            </w:r>
            <w:r>
              <w:t xml:space="preserve"> </w:t>
            </w:r>
            <w:r w:rsidRPr="00DC5ED8">
              <w:t>Затраты</w:t>
            </w:r>
            <w:r>
              <w:t xml:space="preserve"> </w:t>
            </w:r>
            <w:r w:rsidRPr="00DC5ED8">
              <w:t>на</w:t>
            </w:r>
            <w:r>
              <w:t xml:space="preserve"> </w:t>
            </w:r>
            <w:r w:rsidRPr="00DC5ED8">
              <w:t>рубль</w:t>
            </w:r>
            <w:r>
              <w:t xml:space="preserve"> </w:t>
            </w:r>
            <w:r w:rsidRPr="00DC5ED8">
              <w:t>проданной</w:t>
            </w:r>
            <w:r>
              <w:t xml:space="preserve"> </w:t>
            </w:r>
            <w:r w:rsidRPr="00DC5ED8">
              <w:t>продукции</w:t>
            </w:r>
            <w:r>
              <w:t xml:space="preserve"> </w:t>
            </w:r>
            <w:r w:rsidRPr="00DC5ED8">
              <w:t>(работ, услуг), тыс. руб.</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1,037</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0,983</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0,925</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-0,0535</w:t>
            </w:r>
          </w:p>
        </w:tc>
        <w:tc>
          <w:tcPr>
            <w:tcW w:w="0" w:type="auto"/>
            <w:tcBorders>
              <w:top w:val="single" w:sz="4" w:space="0" w:color="auto"/>
              <w:left w:val="single" w:sz="4" w:space="0" w:color="auto"/>
              <w:right w:val="single" w:sz="4" w:space="0" w:color="auto"/>
            </w:tcBorders>
            <w:shd w:val="clear" w:color="auto" w:fill="FFFFFF"/>
            <w:vAlign w:val="center"/>
          </w:tcPr>
          <w:p w:rsidR="009C3E75" w:rsidRPr="00DC5ED8" w:rsidRDefault="009C3E75" w:rsidP="009C3E75">
            <w:pPr>
              <w:pStyle w:val="af0"/>
            </w:pPr>
            <w:r w:rsidRPr="00DC5ED8">
              <w:t>-0,0581</w:t>
            </w:r>
          </w:p>
        </w:tc>
      </w:tr>
      <w:tr w:rsidR="009C3E75" w:rsidRPr="00DC5ED8" w:rsidTr="009C3E75">
        <w:trPr>
          <w:trHeight w:val="20"/>
        </w:trPr>
        <w:tc>
          <w:tcPr>
            <w:tcW w:w="0" w:type="auto"/>
            <w:tcBorders>
              <w:top w:val="single" w:sz="4" w:space="0" w:color="auto"/>
              <w:left w:val="single" w:sz="4" w:space="0" w:color="auto"/>
            </w:tcBorders>
            <w:shd w:val="clear" w:color="auto" w:fill="FFFFFF"/>
            <w:vAlign w:val="bottom"/>
          </w:tcPr>
          <w:p w:rsidR="009C3E75" w:rsidRPr="00DC5ED8" w:rsidRDefault="009C3E75" w:rsidP="009C3E75">
            <w:pPr>
              <w:pStyle w:val="af0"/>
            </w:pPr>
            <w:r w:rsidRPr="00DC5ED8">
              <w:t>1</w:t>
            </w:r>
            <w:r>
              <w:t>3</w:t>
            </w:r>
            <w:r w:rsidRPr="00DC5ED8">
              <w:t>.</w:t>
            </w:r>
            <w:r>
              <w:t xml:space="preserve"> </w:t>
            </w:r>
            <w:r w:rsidRPr="00DC5ED8">
              <w:t>Производительность</w:t>
            </w:r>
            <w:r>
              <w:t xml:space="preserve"> </w:t>
            </w:r>
            <w:r w:rsidRPr="00DC5ED8">
              <w:t>труда, тыс. руб. /чел.</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5229,186</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5067,613</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5996,598</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-161,57</w:t>
            </w:r>
          </w:p>
        </w:tc>
        <w:tc>
          <w:tcPr>
            <w:tcW w:w="0" w:type="auto"/>
            <w:tcBorders>
              <w:top w:val="single" w:sz="4" w:space="0" w:color="auto"/>
              <w:left w:val="single" w:sz="4" w:space="0" w:color="auto"/>
              <w:right w:val="single" w:sz="4" w:space="0" w:color="auto"/>
            </w:tcBorders>
            <w:shd w:val="clear" w:color="auto" w:fill="FFFFFF"/>
            <w:vAlign w:val="center"/>
          </w:tcPr>
          <w:p w:rsidR="009C3E75" w:rsidRPr="00DC5ED8" w:rsidRDefault="009C3E75" w:rsidP="009C3E75">
            <w:pPr>
              <w:pStyle w:val="af0"/>
            </w:pPr>
            <w:r w:rsidRPr="00DC5ED8">
              <w:t>928,985</w:t>
            </w:r>
          </w:p>
        </w:tc>
      </w:tr>
      <w:tr w:rsidR="009C3E75" w:rsidRPr="00DC5ED8" w:rsidTr="009C3E75">
        <w:trPr>
          <w:trHeight w:val="20"/>
        </w:trPr>
        <w:tc>
          <w:tcPr>
            <w:tcW w:w="0" w:type="auto"/>
            <w:tcBorders>
              <w:top w:val="single" w:sz="4" w:space="0" w:color="auto"/>
              <w:left w:val="single" w:sz="4" w:space="0" w:color="auto"/>
            </w:tcBorders>
            <w:shd w:val="clear" w:color="auto" w:fill="FFFFFF"/>
            <w:vAlign w:val="bottom"/>
          </w:tcPr>
          <w:p w:rsidR="009C3E75" w:rsidRPr="00DC5ED8" w:rsidRDefault="009C3E75" w:rsidP="009C3E75">
            <w:pPr>
              <w:pStyle w:val="af0"/>
            </w:pPr>
            <w:r w:rsidRPr="00DC5ED8">
              <w:t>1</w:t>
            </w:r>
            <w:r>
              <w:t>4</w:t>
            </w:r>
            <w:r w:rsidRPr="00DC5ED8">
              <w:t>. Фондоотдача основных производственных фондов, руб.</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0,640</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0,644</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0,683</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0,00414</w:t>
            </w:r>
          </w:p>
        </w:tc>
        <w:tc>
          <w:tcPr>
            <w:tcW w:w="0" w:type="auto"/>
            <w:tcBorders>
              <w:top w:val="single" w:sz="4" w:space="0" w:color="auto"/>
              <w:left w:val="single" w:sz="4" w:space="0" w:color="auto"/>
              <w:right w:val="single" w:sz="4" w:space="0" w:color="auto"/>
            </w:tcBorders>
            <w:shd w:val="clear" w:color="auto" w:fill="FFFFFF"/>
            <w:vAlign w:val="center"/>
          </w:tcPr>
          <w:p w:rsidR="009C3E75" w:rsidRPr="00DC5ED8" w:rsidRDefault="009C3E75" w:rsidP="009C3E75">
            <w:pPr>
              <w:pStyle w:val="af0"/>
            </w:pPr>
            <w:r w:rsidRPr="00DC5ED8">
              <w:t>0,03922</w:t>
            </w:r>
          </w:p>
        </w:tc>
      </w:tr>
      <w:tr w:rsidR="009C3E75" w:rsidRPr="00DC5ED8" w:rsidTr="009C3E75">
        <w:trPr>
          <w:trHeight w:val="20"/>
        </w:trPr>
        <w:tc>
          <w:tcPr>
            <w:tcW w:w="0" w:type="auto"/>
            <w:tcBorders>
              <w:top w:val="single" w:sz="4" w:space="0" w:color="auto"/>
              <w:left w:val="single" w:sz="4" w:space="0" w:color="auto"/>
            </w:tcBorders>
            <w:shd w:val="clear" w:color="auto" w:fill="FFFFFF"/>
            <w:vAlign w:val="bottom"/>
          </w:tcPr>
          <w:p w:rsidR="009C3E75" w:rsidRPr="00DC5ED8" w:rsidRDefault="009C3E75" w:rsidP="009C3E75">
            <w:pPr>
              <w:pStyle w:val="af0"/>
            </w:pPr>
            <w:r w:rsidRPr="00DC5ED8">
              <w:t>1</w:t>
            </w:r>
            <w:r>
              <w:t>5</w:t>
            </w:r>
            <w:r w:rsidRPr="00DC5ED8">
              <w:t xml:space="preserve">. Коэффициент оборачиваемости </w:t>
            </w:r>
            <w:r w:rsidRPr="00DC5ED8">
              <w:lastRenderedPageBreak/>
              <w:t>оборотных активов, раз</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lastRenderedPageBreak/>
              <w:t>1,739</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1,498</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1,241</w:t>
            </w:r>
          </w:p>
        </w:tc>
        <w:tc>
          <w:tcPr>
            <w:tcW w:w="0" w:type="auto"/>
            <w:tcBorders>
              <w:top w:val="single" w:sz="4" w:space="0" w:color="auto"/>
              <w:left w:val="single" w:sz="4" w:space="0" w:color="auto"/>
            </w:tcBorders>
            <w:shd w:val="clear" w:color="auto" w:fill="FFFFFF"/>
            <w:vAlign w:val="center"/>
          </w:tcPr>
          <w:p w:rsidR="009C3E75" w:rsidRPr="00DC5ED8" w:rsidRDefault="009C3E75" w:rsidP="009C3E75">
            <w:pPr>
              <w:pStyle w:val="af0"/>
            </w:pPr>
            <w:r w:rsidRPr="00DC5ED8">
              <w:t>-0,2418</w:t>
            </w:r>
          </w:p>
        </w:tc>
        <w:tc>
          <w:tcPr>
            <w:tcW w:w="0" w:type="auto"/>
            <w:tcBorders>
              <w:top w:val="single" w:sz="4" w:space="0" w:color="auto"/>
              <w:left w:val="single" w:sz="4" w:space="0" w:color="auto"/>
              <w:right w:val="single" w:sz="4" w:space="0" w:color="auto"/>
            </w:tcBorders>
            <w:shd w:val="clear" w:color="auto" w:fill="FFFFFF"/>
            <w:vAlign w:val="center"/>
          </w:tcPr>
          <w:p w:rsidR="009C3E75" w:rsidRPr="00DC5ED8" w:rsidRDefault="009C3E75" w:rsidP="009C3E75">
            <w:pPr>
              <w:pStyle w:val="af0"/>
            </w:pPr>
            <w:r w:rsidRPr="00DC5ED8">
              <w:t>-0,2571</w:t>
            </w:r>
          </w:p>
        </w:tc>
      </w:tr>
      <w:tr w:rsidR="009C3E75" w:rsidRPr="00DC5ED8" w:rsidTr="009C3E75">
        <w:trPr>
          <w:trHeight w:val="20"/>
        </w:trPr>
        <w:tc>
          <w:tcPr>
            <w:tcW w:w="0" w:type="auto"/>
            <w:tcBorders>
              <w:top w:val="single" w:sz="4" w:space="0" w:color="auto"/>
              <w:left w:val="single" w:sz="4" w:space="0" w:color="auto"/>
              <w:bottom w:val="single" w:sz="4" w:space="0" w:color="auto"/>
            </w:tcBorders>
            <w:shd w:val="clear" w:color="auto" w:fill="FFFFFF"/>
          </w:tcPr>
          <w:p w:rsidR="009C3E75" w:rsidRPr="00DC5ED8" w:rsidRDefault="009C3E75" w:rsidP="009C3E75">
            <w:pPr>
              <w:pStyle w:val="af0"/>
            </w:pPr>
            <w:r w:rsidRPr="00DC5ED8">
              <w:lastRenderedPageBreak/>
              <w:t>1</w:t>
            </w:r>
            <w:r>
              <w:t>6</w:t>
            </w:r>
            <w:r w:rsidRPr="00DC5ED8">
              <w:t>. Коэффициент текущей ликвидности</w:t>
            </w:r>
          </w:p>
        </w:tc>
        <w:tc>
          <w:tcPr>
            <w:tcW w:w="0" w:type="auto"/>
            <w:tcBorders>
              <w:top w:val="single" w:sz="4" w:space="0" w:color="auto"/>
              <w:left w:val="single" w:sz="4" w:space="0" w:color="auto"/>
              <w:bottom w:val="single" w:sz="4" w:space="0" w:color="auto"/>
            </w:tcBorders>
            <w:shd w:val="clear" w:color="auto" w:fill="FFFFFF"/>
            <w:vAlign w:val="center"/>
          </w:tcPr>
          <w:p w:rsidR="009C3E75" w:rsidRPr="00DC5ED8" w:rsidRDefault="009C3E75" w:rsidP="009C3E75">
            <w:pPr>
              <w:pStyle w:val="af0"/>
            </w:pPr>
            <w:r w:rsidRPr="00DC5ED8">
              <w:t>4,165</w:t>
            </w:r>
          </w:p>
        </w:tc>
        <w:tc>
          <w:tcPr>
            <w:tcW w:w="0" w:type="auto"/>
            <w:tcBorders>
              <w:top w:val="single" w:sz="4" w:space="0" w:color="auto"/>
              <w:left w:val="single" w:sz="4" w:space="0" w:color="auto"/>
              <w:bottom w:val="single" w:sz="4" w:space="0" w:color="auto"/>
            </w:tcBorders>
            <w:shd w:val="clear" w:color="auto" w:fill="FFFFFF"/>
            <w:vAlign w:val="center"/>
          </w:tcPr>
          <w:p w:rsidR="009C3E75" w:rsidRPr="00DC5ED8" w:rsidRDefault="009C3E75" w:rsidP="009C3E75">
            <w:pPr>
              <w:pStyle w:val="af0"/>
            </w:pPr>
            <w:r w:rsidRPr="00DC5ED8">
              <w:t>4,116</w:t>
            </w:r>
          </w:p>
        </w:tc>
        <w:tc>
          <w:tcPr>
            <w:tcW w:w="0" w:type="auto"/>
            <w:tcBorders>
              <w:top w:val="single" w:sz="4" w:space="0" w:color="auto"/>
              <w:left w:val="single" w:sz="4" w:space="0" w:color="auto"/>
              <w:bottom w:val="single" w:sz="4" w:space="0" w:color="auto"/>
            </w:tcBorders>
            <w:shd w:val="clear" w:color="auto" w:fill="FFFFFF"/>
            <w:vAlign w:val="center"/>
          </w:tcPr>
          <w:p w:rsidR="009C3E75" w:rsidRPr="00DC5ED8" w:rsidRDefault="009C3E75" w:rsidP="009C3E75">
            <w:pPr>
              <w:pStyle w:val="af0"/>
            </w:pPr>
            <w:r w:rsidRPr="00DC5ED8">
              <w:t>3,817</w:t>
            </w:r>
          </w:p>
        </w:tc>
        <w:tc>
          <w:tcPr>
            <w:tcW w:w="0" w:type="auto"/>
            <w:tcBorders>
              <w:top w:val="single" w:sz="4" w:space="0" w:color="auto"/>
              <w:left w:val="single" w:sz="4" w:space="0" w:color="auto"/>
              <w:bottom w:val="single" w:sz="4" w:space="0" w:color="auto"/>
            </w:tcBorders>
            <w:shd w:val="clear" w:color="auto" w:fill="FFFFFF"/>
            <w:vAlign w:val="center"/>
          </w:tcPr>
          <w:p w:rsidR="009C3E75" w:rsidRPr="00DC5ED8" w:rsidRDefault="009C3E75" w:rsidP="009C3E75">
            <w:pPr>
              <w:pStyle w:val="af0"/>
            </w:pPr>
            <w:r w:rsidRPr="00DC5ED8">
              <w:t>-0,049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9C3E75" w:rsidRPr="00DC5ED8" w:rsidRDefault="009C3E75" w:rsidP="009C3E75">
            <w:pPr>
              <w:pStyle w:val="af0"/>
            </w:pPr>
            <w:r w:rsidRPr="00DC5ED8">
              <w:t>-0,299</w:t>
            </w:r>
          </w:p>
        </w:tc>
      </w:tr>
    </w:tbl>
    <w:p w:rsidR="009C3E75" w:rsidRPr="00DC5ED8" w:rsidRDefault="009C3E75" w:rsidP="009C3E75">
      <w:pPr>
        <w:suppressAutoHyphens/>
        <w:spacing w:line="360" w:lineRule="auto"/>
        <w:ind w:firstLine="709"/>
        <w:jc w:val="both"/>
      </w:pPr>
    </w:p>
    <w:p w:rsidR="009C3E75" w:rsidRPr="00DC5ED8" w:rsidRDefault="009C3E75" w:rsidP="009C3E75">
      <w:pPr>
        <w:suppressAutoHyphens/>
        <w:spacing w:after="0" w:line="360" w:lineRule="auto"/>
        <w:ind w:firstLine="709"/>
        <w:jc w:val="both"/>
      </w:pPr>
      <w:r w:rsidRPr="00DC5ED8">
        <w:t xml:space="preserve">Из таблицы </w:t>
      </w:r>
      <w:r w:rsidR="00041092">
        <w:t>1</w:t>
      </w:r>
      <w:r w:rsidRPr="00DC5ED8">
        <w:t xml:space="preserve"> видно, что выручка от реализации в </w:t>
      </w:r>
      <w:r>
        <w:t>2018</w:t>
      </w:r>
      <w:r w:rsidRPr="00DC5ED8">
        <w:t xml:space="preserve"> году увеличилась на 136253 тыс. руб., а в </w:t>
      </w:r>
      <w:r>
        <w:t>2019</w:t>
      </w:r>
      <w:r w:rsidRPr="00DC5ED8">
        <w:t xml:space="preserve"> году - на 202607 тыс. руб. либо на 24,9 %. Данное повышение связано с увеличением размеров и ростом уровня цен реализованной продукции.</w:t>
      </w:r>
    </w:p>
    <w:p w:rsidR="009C3E75" w:rsidRPr="00DC5ED8" w:rsidRDefault="009C3E75" w:rsidP="009C3E75">
      <w:pPr>
        <w:suppressAutoHyphens/>
        <w:spacing w:after="0" w:line="360" w:lineRule="auto"/>
        <w:ind w:firstLine="709"/>
        <w:jc w:val="both"/>
      </w:pPr>
      <w:r w:rsidRPr="00DC5ED8">
        <w:t xml:space="preserve">Себестоимость продукции (работ, услуг) при этом в </w:t>
      </w:r>
      <w:r>
        <w:t>2018</w:t>
      </w:r>
      <w:r w:rsidRPr="00DC5ED8">
        <w:t xml:space="preserve"> году в сравнении с </w:t>
      </w:r>
      <w:r>
        <w:t>2017</w:t>
      </w:r>
      <w:r w:rsidRPr="00DC5ED8">
        <w:t xml:space="preserve"> годом повысилась на 97864 тыс. руб., а в </w:t>
      </w:r>
      <w:r>
        <w:t>2019</w:t>
      </w:r>
      <w:r w:rsidRPr="00DC5ED8">
        <w:t xml:space="preserve"> году по сравнению с </w:t>
      </w:r>
      <w:r>
        <w:t>2018</w:t>
      </w:r>
      <w:r w:rsidRPr="00DC5ED8">
        <w:t xml:space="preserve"> годом повысилась на 140284 тыс. руб., что отрицательно сказывается на финансовом состоянии предприятия. Увеличение себестоимости произошло за счет повышения цен на энергоносители, топливо, сырье и материалы.</w:t>
      </w:r>
    </w:p>
    <w:p w:rsidR="009C3E75" w:rsidRPr="00DC5ED8" w:rsidRDefault="009C3E75" w:rsidP="009C3E75">
      <w:pPr>
        <w:suppressAutoHyphens/>
        <w:spacing w:after="0" w:line="360" w:lineRule="auto"/>
        <w:ind w:firstLine="709"/>
        <w:jc w:val="both"/>
      </w:pPr>
      <w:r w:rsidRPr="00DC5ED8">
        <w:t xml:space="preserve">Коэффициенты текущей ликвидности ниже нормы. В </w:t>
      </w:r>
      <w:r>
        <w:t>2017</w:t>
      </w:r>
      <w:r w:rsidRPr="00DC5ED8">
        <w:t xml:space="preserve"> г. и </w:t>
      </w:r>
      <w:r>
        <w:t>2018</w:t>
      </w:r>
      <w:r w:rsidRPr="00DC5ED8">
        <w:t xml:space="preserve"> г. показатель общей платежеспособности превысил норму. Показатель текущей ликвидности показывает наличие недостатка денежных сре</w:t>
      </w:r>
      <w:proofErr w:type="gramStart"/>
      <w:r w:rsidRPr="00DC5ED8">
        <w:t>дств дл</w:t>
      </w:r>
      <w:proofErr w:type="gramEnd"/>
      <w:r w:rsidRPr="00DC5ED8">
        <w:t>я погашения краткосрочных обязательств.</w:t>
      </w:r>
    </w:p>
    <w:p w:rsidR="009C3E75" w:rsidRPr="00DC5ED8" w:rsidRDefault="009C3E75" w:rsidP="009C3E75">
      <w:pPr>
        <w:suppressAutoHyphens/>
        <w:spacing w:after="0" w:line="360" w:lineRule="auto"/>
        <w:ind w:firstLine="709"/>
        <w:jc w:val="both"/>
      </w:pPr>
      <w:r w:rsidRPr="00DC5ED8">
        <w:t>Снизились значения величин краткосрочных кредитов и займов на 6440 тыс. руб., долгосрочных кредитов и займов на 7641 тыс. руб., значение кредиторской задолженности увеличилось на 35976 тыс. руб. Это свидетельствует о сокращении возможностей по обслуживанию кредитов.</w:t>
      </w:r>
    </w:p>
    <w:p w:rsidR="009C3E75" w:rsidRPr="00C03007" w:rsidRDefault="009C3E75" w:rsidP="009C3E75">
      <w:pPr>
        <w:suppressAutoHyphens/>
        <w:spacing w:after="0" w:line="360" w:lineRule="auto"/>
        <w:ind w:firstLine="709"/>
        <w:jc w:val="both"/>
      </w:pPr>
      <w:r w:rsidRPr="00C03007">
        <w:t xml:space="preserve">Таким образом, </w:t>
      </w:r>
      <w:r>
        <w:t>ФГУП «РФЯЦ-ВНИИЭФ»</w:t>
      </w:r>
      <w:r w:rsidRPr="00C03007">
        <w:t xml:space="preserve"> - это сочетание научных и производственных служб, организационно увязанных едиными целями и задачами. </w:t>
      </w:r>
    </w:p>
    <w:p w:rsidR="009A531B" w:rsidRPr="009C3E75" w:rsidRDefault="009A531B" w:rsidP="009A531B"/>
    <w:p w:rsidR="009A531B" w:rsidRPr="009C3E75" w:rsidRDefault="009A531B" w:rsidP="009A531B"/>
    <w:p w:rsidR="009C3E75" w:rsidRDefault="009C3E75">
      <w:pPr>
        <w:rPr>
          <w:rFonts w:eastAsiaTheme="majorEastAsia" w:cs="Times New Roman"/>
          <w:b/>
          <w:bCs/>
          <w:szCs w:val="28"/>
        </w:rPr>
      </w:pPr>
      <w:r>
        <w:rPr>
          <w:rFonts w:cs="Times New Roman"/>
        </w:rPr>
        <w:br w:type="page"/>
      </w:r>
    </w:p>
    <w:p w:rsidR="009C3E75" w:rsidRDefault="00B44B40" w:rsidP="00FB0FF6">
      <w:pPr>
        <w:pStyle w:val="1"/>
        <w:spacing w:line="360" w:lineRule="auto"/>
        <w:jc w:val="both"/>
        <w:rPr>
          <w:rFonts w:ascii="Times New Roman" w:hAnsi="Times New Roman" w:cs="Times New Roman"/>
          <w:color w:val="auto"/>
        </w:rPr>
      </w:pPr>
      <w:bookmarkStart w:id="9" w:name="_Toc72149378"/>
      <w:r w:rsidRPr="00FB0FF6">
        <w:rPr>
          <w:rFonts w:ascii="Times New Roman" w:hAnsi="Times New Roman" w:cs="Times New Roman"/>
          <w:color w:val="auto"/>
        </w:rPr>
        <w:lastRenderedPageBreak/>
        <w:t>2.2 Анализ состава и структуры персонала</w:t>
      </w:r>
      <w:bookmarkEnd w:id="9"/>
    </w:p>
    <w:p w:rsidR="009C3E75" w:rsidRPr="009C3E75" w:rsidRDefault="009C3E75" w:rsidP="009C3E75"/>
    <w:p w:rsidR="009C3E75" w:rsidRDefault="009C3E75" w:rsidP="009C3E75">
      <w:pPr>
        <w:suppressAutoHyphens/>
        <w:spacing w:after="0" w:line="360" w:lineRule="auto"/>
        <w:ind w:firstLine="709"/>
        <w:jc w:val="both"/>
      </w:pPr>
      <w:r w:rsidRPr="00C03007">
        <w:t xml:space="preserve">В таблице </w:t>
      </w:r>
      <w:r w:rsidR="00041092">
        <w:t>2</w:t>
      </w:r>
      <w:r w:rsidRPr="00C03007">
        <w:t xml:space="preserve"> представлен анализ динамики численности персонала на предприятии </w:t>
      </w:r>
      <w:r>
        <w:t>ФГУП «РФЯЦ-ВНИИЭФ»</w:t>
      </w:r>
      <w:r w:rsidRPr="00C03007">
        <w:t>.</w:t>
      </w:r>
    </w:p>
    <w:p w:rsidR="009C3E75" w:rsidRPr="00C03007" w:rsidRDefault="009C3E75" w:rsidP="009C3E75">
      <w:pPr>
        <w:suppressAutoHyphens/>
      </w:pPr>
    </w:p>
    <w:p w:rsidR="009C3E75" w:rsidRPr="00C03007" w:rsidRDefault="009C3E75" w:rsidP="009C3E75">
      <w:pPr>
        <w:suppressAutoHyphens/>
      </w:pPr>
      <w:r w:rsidRPr="00C03007">
        <w:t xml:space="preserve">Таблица </w:t>
      </w:r>
      <w:r w:rsidR="00041092">
        <w:t>2</w:t>
      </w:r>
      <w:r w:rsidRPr="00C03007">
        <w:t xml:space="preserve"> - Анализ динамики численности персонала на предприятии</w:t>
      </w:r>
    </w:p>
    <w:tbl>
      <w:tblPr>
        <w:tblOverlap w:val="never"/>
        <w:tblW w:w="5000" w:type="pct"/>
        <w:tblCellMar>
          <w:left w:w="10" w:type="dxa"/>
          <w:right w:w="10" w:type="dxa"/>
        </w:tblCellMar>
        <w:tblLook w:val="04A0" w:firstRow="1" w:lastRow="0" w:firstColumn="1" w:lastColumn="0" w:noHBand="0" w:noVBand="1"/>
      </w:tblPr>
      <w:tblGrid>
        <w:gridCol w:w="2397"/>
        <w:gridCol w:w="643"/>
        <w:gridCol w:w="643"/>
        <w:gridCol w:w="643"/>
        <w:gridCol w:w="1440"/>
        <w:gridCol w:w="1440"/>
        <w:gridCol w:w="1084"/>
        <w:gridCol w:w="1084"/>
      </w:tblGrid>
      <w:tr w:rsidR="009C3E75" w:rsidRPr="00C03007" w:rsidTr="009C3E75">
        <w:trPr>
          <w:trHeight w:val="20"/>
        </w:trPr>
        <w:tc>
          <w:tcPr>
            <w:tcW w:w="1279" w:type="pct"/>
            <w:vMerge w:val="restar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Категория работников</w:t>
            </w:r>
          </w:p>
        </w:tc>
        <w:tc>
          <w:tcPr>
            <w:tcW w:w="1029" w:type="pct"/>
            <w:gridSpan w:val="3"/>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Численность, чел.</w:t>
            </w:r>
          </w:p>
        </w:tc>
        <w:tc>
          <w:tcPr>
            <w:tcW w:w="1535" w:type="pct"/>
            <w:gridSpan w:val="2"/>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Абсолютный прирост, чел.</w:t>
            </w:r>
          </w:p>
        </w:tc>
        <w:tc>
          <w:tcPr>
            <w:tcW w:w="1157" w:type="pct"/>
            <w:gridSpan w:val="2"/>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Темп роста, %</w:t>
            </w:r>
          </w:p>
        </w:tc>
      </w:tr>
      <w:tr w:rsidR="009C3E75" w:rsidRPr="00C03007" w:rsidTr="009C3E75">
        <w:trPr>
          <w:trHeight w:val="20"/>
        </w:trPr>
        <w:tc>
          <w:tcPr>
            <w:tcW w:w="1279" w:type="pct"/>
            <w:vMerge/>
            <w:tcBorders>
              <w:left w:val="single" w:sz="4" w:space="0" w:color="auto"/>
            </w:tcBorders>
            <w:shd w:val="clear" w:color="auto" w:fill="FFFFFF"/>
            <w:vAlign w:val="center"/>
          </w:tcPr>
          <w:p w:rsidR="009C3E75" w:rsidRPr="00C03007" w:rsidRDefault="009C3E75" w:rsidP="009C3E75">
            <w:pPr>
              <w:pStyle w:val="af0"/>
              <w:jc w:val="left"/>
            </w:pPr>
          </w:p>
        </w:tc>
        <w:tc>
          <w:tcPr>
            <w:tcW w:w="343"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2017</w:t>
            </w:r>
          </w:p>
        </w:tc>
        <w:tc>
          <w:tcPr>
            <w:tcW w:w="343"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2018</w:t>
            </w:r>
          </w:p>
        </w:tc>
        <w:tc>
          <w:tcPr>
            <w:tcW w:w="343"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2019</w:t>
            </w:r>
          </w:p>
        </w:tc>
        <w:tc>
          <w:tcPr>
            <w:tcW w:w="76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2018/2017</w:t>
            </w:r>
          </w:p>
        </w:tc>
        <w:tc>
          <w:tcPr>
            <w:tcW w:w="76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2019/2018</w:t>
            </w:r>
          </w:p>
        </w:tc>
        <w:tc>
          <w:tcPr>
            <w:tcW w:w="57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2018/2017</w:t>
            </w:r>
          </w:p>
        </w:tc>
        <w:tc>
          <w:tcPr>
            <w:tcW w:w="578" w:type="pct"/>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2019/2018</w:t>
            </w:r>
          </w:p>
        </w:tc>
      </w:tr>
      <w:tr w:rsidR="009C3E75" w:rsidRPr="00C03007" w:rsidTr="009C3E75">
        <w:trPr>
          <w:trHeight w:val="20"/>
        </w:trPr>
        <w:tc>
          <w:tcPr>
            <w:tcW w:w="1279"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Руководители</w:t>
            </w:r>
          </w:p>
        </w:tc>
        <w:tc>
          <w:tcPr>
            <w:tcW w:w="343"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16</w:t>
            </w:r>
          </w:p>
        </w:tc>
        <w:tc>
          <w:tcPr>
            <w:tcW w:w="343"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19</w:t>
            </w:r>
          </w:p>
        </w:tc>
        <w:tc>
          <w:tcPr>
            <w:tcW w:w="343"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21</w:t>
            </w:r>
          </w:p>
        </w:tc>
        <w:tc>
          <w:tcPr>
            <w:tcW w:w="76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3</w:t>
            </w:r>
          </w:p>
        </w:tc>
        <w:tc>
          <w:tcPr>
            <w:tcW w:w="76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2</w:t>
            </w:r>
          </w:p>
        </w:tc>
        <w:tc>
          <w:tcPr>
            <w:tcW w:w="57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118,75</w:t>
            </w:r>
          </w:p>
        </w:tc>
        <w:tc>
          <w:tcPr>
            <w:tcW w:w="578" w:type="pct"/>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110,53</w:t>
            </w:r>
          </w:p>
        </w:tc>
      </w:tr>
      <w:tr w:rsidR="009C3E75" w:rsidRPr="00C03007" w:rsidTr="009C3E75">
        <w:trPr>
          <w:trHeight w:val="20"/>
        </w:trPr>
        <w:tc>
          <w:tcPr>
            <w:tcW w:w="1279"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Специалисты</w:t>
            </w:r>
          </w:p>
        </w:tc>
        <w:tc>
          <w:tcPr>
            <w:tcW w:w="343"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814</w:t>
            </w:r>
          </w:p>
        </w:tc>
        <w:tc>
          <w:tcPr>
            <w:tcW w:w="343"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805</w:t>
            </w:r>
          </w:p>
        </w:tc>
        <w:tc>
          <w:tcPr>
            <w:tcW w:w="343"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830</w:t>
            </w:r>
          </w:p>
        </w:tc>
        <w:tc>
          <w:tcPr>
            <w:tcW w:w="76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-9</w:t>
            </w:r>
          </w:p>
        </w:tc>
        <w:tc>
          <w:tcPr>
            <w:tcW w:w="76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25</w:t>
            </w:r>
          </w:p>
        </w:tc>
        <w:tc>
          <w:tcPr>
            <w:tcW w:w="57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98,89</w:t>
            </w:r>
          </w:p>
        </w:tc>
        <w:tc>
          <w:tcPr>
            <w:tcW w:w="578" w:type="pct"/>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103,11</w:t>
            </w:r>
          </w:p>
        </w:tc>
      </w:tr>
      <w:tr w:rsidR="009C3E75" w:rsidRPr="00C03007" w:rsidTr="009C3E75">
        <w:trPr>
          <w:trHeight w:val="20"/>
        </w:trPr>
        <w:tc>
          <w:tcPr>
            <w:tcW w:w="1279"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Служащие</w:t>
            </w:r>
          </w:p>
        </w:tc>
        <w:tc>
          <w:tcPr>
            <w:tcW w:w="343"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754</w:t>
            </w:r>
          </w:p>
        </w:tc>
        <w:tc>
          <w:tcPr>
            <w:tcW w:w="343"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695</w:t>
            </w:r>
          </w:p>
        </w:tc>
        <w:tc>
          <w:tcPr>
            <w:tcW w:w="343"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652</w:t>
            </w:r>
          </w:p>
        </w:tc>
        <w:tc>
          <w:tcPr>
            <w:tcW w:w="76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-59</w:t>
            </w:r>
          </w:p>
        </w:tc>
        <w:tc>
          <w:tcPr>
            <w:tcW w:w="76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-43</w:t>
            </w:r>
          </w:p>
        </w:tc>
        <w:tc>
          <w:tcPr>
            <w:tcW w:w="57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92,18</w:t>
            </w:r>
          </w:p>
        </w:tc>
        <w:tc>
          <w:tcPr>
            <w:tcW w:w="578" w:type="pct"/>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93,81</w:t>
            </w:r>
          </w:p>
        </w:tc>
      </w:tr>
      <w:tr w:rsidR="009C3E75" w:rsidRPr="00C03007" w:rsidTr="009C3E75">
        <w:trPr>
          <w:trHeight w:val="20"/>
        </w:trPr>
        <w:tc>
          <w:tcPr>
            <w:tcW w:w="1279"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Рабочие</w:t>
            </w:r>
          </w:p>
        </w:tc>
        <w:tc>
          <w:tcPr>
            <w:tcW w:w="343"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1333</w:t>
            </w:r>
          </w:p>
        </w:tc>
        <w:tc>
          <w:tcPr>
            <w:tcW w:w="343"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1372</w:t>
            </w:r>
          </w:p>
        </w:tc>
        <w:tc>
          <w:tcPr>
            <w:tcW w:w="343"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1343</w:t>
            </w:r>
          </w:p>
        </w:tc>
        <w:tc>
          <w:tcPr>
            <w:tcW w:w="76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39</w:t>
            </w:r>
          </w:p>
        </w:tc>
        <w:tc>
          <w:tcPr>
            <w:tcW w:w="76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-92</w:t>
            </w:r>
          </w:p>
        </w:tc>
        <w:tc>
          <w:tcPr>
            <w:tcW w:w="57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102,93</w:t>
            </w:r>
          </w:p>
        </w:tc>
        <w:tc>
          <w:tcPr>
            <w:tcW w:w="578" w:type="pct"/>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97,89</w:t>
            </w:r>
          </w:p>
        </w:tc>
      </w:tr>
      <w:tr w:rsidR="009C3E75" w:rsidRPr="00C03007" w:rsidTr="009C3E75">
        <w:trPr>
          <w:trHeight w:val="20"/>
        </w:trPr>
        <w:tc>
          <w:tcPr>
            <w:tcW w:w="1279" w:type="pct"/>
            <w:tcBorders>
              <w:top w:val="single" w:sz="4" w:space="0" w:color="auto"/>
              <w:left w:val="single" w:sz="4" w:space="0" w:color="auto"/>
              <w:bottom w:val="single" w:sz="4" w:space="0" w:color="auto"/>
            </w:tcBorders>
            <w:shd w:val="clear" w:color="auto" w:fill="FFFFFF"/>
            <w:vAlign w:val="center"/>
          </w:tcPr>
          <w:p w:rsidR="009C3E75" w:rsidRPr="00C03007" w:rsidRDefault="009C3E75" w:rsidP="009C3E75">
            <w:pPr>
              <w:pStyle w:val="af0"/>
              <w:jc w:val="left"/>
            </w:pPr>
            <w:r w:rsidRPr="00C03007">
              <w:t>Всего</w:t>
            </w:r>
          </w:p>
        </w:tc>
        <w:tc>
          <w:tcPr>
            <w:tcW w:w="343" w:type="pct"/>
            <w:tcBorders>
              <w:top w:val="single" w:sz="4" w:space="0" w:color="auto"/>
              <w:left w:val="single" w:sz="4" w:space="0" w:color="auto"/>
              <w:bottom w:val="single" w:sz="4" w:space="0" w:color="auto"/>
            </w:tcBorders>
            <w:shd w:val="clear" w:color="auto" w:fill="FFFFFF"/>
            <w:vAlign w:val="center"/>
          </w:tcPr>
          <w:p w:rsidR="009C3E75" w:rsidRPr="00C03007" w:rsidRDefault="009C3E75" w:rsidP="009C3E75">
            <w:pPr>
              <w:pStyle w:val="af0"/>
              <w:jc w:val="left"/>
            </w:pPr>
            <w:r w:rsidRPr="00C03007">
              <w:t>2917</w:t>
            </w:r>
          </w:p>
        </w:tc>
        <w:tc>
          <w:tcPr>
            <w:tcW w:w="343" w:type="pct"/>
            <w:tcBorders>
              <w:top w:val="single" w:sz="4" w:space="0" w:color="auto"/>
              <w:left w:val="single" w:sz="4" w:space="0" w:color="auto"/>
              <w:bottom w:val="single" w:sz="4" w:space="0" w:color="auto"/>
            </w:tcBorders>
            <w:shd w:val="clear" w:color="auto" w:fill="FFFFFF"/>
            <w:vAlign w:val="center"/>
          </w:tcPr>
          <w:p w:rsidR="009C3E75" w:rsidRPr="00C03007" w:rsidRDefault="009C3E75" w:rsidP="009C3E75">
            <w:pPr>
              <w:pStyle w:val="af0"/>
              <w:jc w:val="left"/>
            </w:pPr>
            <w:r w:rsidRPr="00C03007">
              <w:t>2891</w:t>
            </w:r>
          </w:p>
        </w:tc>
        <w:tc>
          <w:tcPr>
            <w:tcW w:w="343" w:type="pct"/>
            <w:tcBorders>
              <w:top w:val="single" w:sz="4" w:space="0" w:color="auto"/>
              <w:left w:val="single" w:sz="4" w:space="0" w:color="auto"/>
              <w:bottom w:val="single" w:sz="4" w:space="0" w:color="auto"/>
            </w:tcBorders>
            <w:shd w:val="clear" w:color="auto" w:fill="FFFFFF"/>
            <w:vAlign w:val="center"/>
          </w:tcPr>
          <w:p w:rsidR="009C3E75" w:rsidRPr="00C03007" w:rsidRDefault="009C3E75" w:rsidP="009C3E75">
            <w:pPr>
              <w:pStyle w:val="af0"/>
              <w:jc w:val="left"/>
            </w:pPr>
            <w:r w:rsidRPr="00C03007">
              <w:t>2846</w:t>
            </w:r>
          </w:p>
        </w:tc>
        <w:tc>
          <w:tcPr>
            <w:tcW w:w="768" w:type="pct"/>
            <w:tcBorders>
              <w:top w:val="single" w:sz="4" w:space="0" w:color="auto"/>
              <w:left w:val="single" w:sz="4" w:space="0" w:color="auto"/>
              <w:bottom w:val="single" w:sz="4" w:space="0" w:color="auto"/>
            </w:tcBorders>
            <w:shd w:val="clear" w:color="auto" w:fill="FFFFFF"/>
            <w:vAlign w:val="center"/>
          </w:tcPr>
          <w:p w:rsidR="009C3E75" w:rsidRPr="00C03007" w:rsidRDefault="009C3E75" w:rsidP="009C3E75">
            <w:pPr>
              <w:pStyle w:val="af0"/>
              <w:jc w:val="left"/>
            </w:pPr>
            <w:r w:rsidRPr="00C03007">
              <w:t>-26</w:t>
            </w:r>
          </w:p>
        </w:tc>
        <w:tc>
          <w:tcPr>
            <w:tcW w:w="768" w:type="pct"/>
            <w:tcBorders>
              <w:top w:val="single" w:sz="4" w:space="0" w:color="auto"/>
              <w:left w:val="single" w:sz="4" w:space="0" w:color="auto"/>
              <w:bottom w:val="single" w:sz="4" w:space="0" w:color="auto"/>
            </w:tcBorders>
            <w:shd w:val="clear" w:color="auto" w:fill="FFFFFF"/>
            <w:vAlign w:val="center"/>
          </w:tcPr>
          <w:p w:rsidR="009C3E75" w:rsidRPr="00C03007" w:rsidRDefault="009C3E75" w:rsidP="009C3E75">
            <w:pPr>
              <w:pStyle w:val="af0"/>
              <w:jc w:val="left"/>
            </w:pPr>
            <w:r w:rsidRPr="00C03007">
              <w:t>-45</w:t>
            </w:r>
          </w:p>
        </w:tc>
        <w:tc>
          <w:tcPr>
            <w:tcW w:w="578" w:type="pct"/>
            <w:tcBorders>
              <w:top w:val="single" w:sz="4" w:space="0" w:color="auto"/>
              <w:left w:val="single" w:sz="4" w:space="0" w:color="auto"/>
              <w:bottom w:val="single" w:sz="4" w:space="0" w:color="auto"/>
            </w:tcBorders>
            <w:shd w:val="clear" w:color="auto" w:fill="FFFFFF"/>
            <w:vAlign w:val="center"/>
          </w:tcPr>
          <w:p w:rsidR="009C3E75" w:rsidRPr="00C03007" w:rsidRDefault="009C3E75" w:rsidP="009C3E75">
            <w:pPr>
              <w:pStyle w:val="af0"/>
              <w:jc w:val="left"/>
            </w:pPr>
            <w:r w:rsidRPr="00C03007">
              <w:t>99,11</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98,44</w:t>
            </w:r>
          </w:p>
        </w:tc>
      </w:tr>
    </w:tbl>
    <w:p w:rsidR="009C3E75" w:rsidRPr="00C03007" w:rsidRDefault="009C3E75" w:rsidP="009C3E75">
      <w:pPr>
        <w:suppressAutoHyphens/>
      </w:pPr>
    </w:p>
    <w:p w:rsidR="009C3E75" w:rsidRPr="00C03007" w:rsidRDefault="009C3E75" w:rsidP="009C3E75">
      <w:pPr>
        <w:suppressAutoHyphens/>
        <w:spacing w:after="0" w:line="360" w:lineRule="auto"/>
        <w:ind w:firstLine="709"/>
        <w:jc w:val="both"/>
      </w:pPr>
      <w:r w:rsidRPr="00C03007">
        <w:t>В целом за 3 года численность персонала сократилась на 71 человек и составила 2846 сотрудников, при этом существенно снизилось число служащих и рабочих на 102 и 53 человека соответственно, а число специалистов выросло на 16 человек.</w:t>
      </w:r>
    </w:p>
    <w:p w:rsidR="009C3E75" w:rsidRPr="00C03007" w:rsidRDefault="009C3E75" w:rsidP="009C3E75">
      <w:pPr>
        <w:suppressAutoHyphens/>
        <w:spacing w:after="0" w:line="360" w:lineRule="auto"/>
        <w:ind w:firstLine="709"/>
        <w:jc w:val="both"/>
      </w:pPr>
    </w:p>
    <w:p w:rsidR="009C3E75" w:rsidRPr="00C03007" w:rsidRDefault="009C3E75" w:rsidP="009C3E75">
      <w:pPr>
        <w:suppressAutoHyphens/>
        <w:spacing w:after="0" w:line="360" w:lineRule="auto"/>
        <w:ind w:firstLine="709"/>
        <w:jc w:val="both"/>
      </w:pPr>
      <w:r w:rsidRPr="00C03007">
        <w:t xml:space="preserve">Таблица </w:t>
      </w:r>
      <w:r w:rsidR="00041092">
        <w:t>3</w:t>
      </w:r>
      <w:r w:rsidRPr="00C03007">
        <w:t xml:space="preserve"> - Анализ структуры персонала по категориям работников</w:t>
      </w:r>
    </w:p>
    <w:tbl>
      <w:tblPr>
        <w:tblOverlap w:val="never"/>
        <w:tblW w:w="5000" w:type="pct"/>
        <w:tblCellMar>
          <w:left w:w="10" w:type="dxa"/>
          <w:right w:w="10" w:type="dxa"/>
        </w:tblCellMar>
        <w:tblLook w:val="04A0" w:firstRow="1" w:lastRow="0" w:firstColumn="1" w:lastColumn="0" w:noHBand="0" w:noVBand="1"/>
      </w:tblPr>
      <w:tblGrid>
        <w:gridCol w:w="3512"/>
        <w:gridCol w:w="896"/>
        <w:gridCol w:w="896"/>
        <w:gridCol w:w="896"/>
        <w:gridCol w:w="1588"/>
        <w:gridCol w:w="1586"/>
      </w:tblGrid>
      <w:tr w:rsidR="009C3E75" w:rsidRPr="00C03007" w:rsidTr="009C3E75">
        <w:trPr>
          <w:trHeight w:val="20"/>
        </w:trPr>
        <w:tc>
          <w:tcPr>
            <w:tcW w:w="1873" w:type="pct"/>
            <w:vMerge w:val="restar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Категория работников</w:t>
            </w:r>
          </w:p>
        </w:tc>
        <w:tc>
          <w:tcPr>
            <w:tcW w:w="1434" w:type="pct"/>
            <w:gridSpan w:val="3"/>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Удельный вес, %</w:t>
            </w:r>
          </w:p>
        </w:tc>
        <w:tc>
          <w:tcPr>
            <w:tcW w:w="1693" w:type="pct"/>
            <w:gridSpan w:val="2"/>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Отклонение, %</w:t>
            </w:r>
          </w:p>
        </w:tc>
      </w:tr>
      <w:tr w:rsidR="009C3E75" w:rsidRPr="00C03007" w:rsidTr="009C3E75">
        <w:trPr>
          <w:trHeight w:val="20"/>
        </w:trPr>
        <w:tc>
          <w:tcPr>
            <w:tcW w:w="1873" w:type="pct"/>
            <w:vMerge/>
            <w:tcBorders>
              <w:left w:val="single" w:sz="4" w:space="0" w:color="auto"/>
            </w:tcBorders>
            <w:shd w:val="clear" w:color="auto" w:fill="FFFFFF"/>
            <w:vAlign w:val="center"/>
          </w:tcPr>
          <w:p w:rsidR="009C3E75" w:rsidRPr="00C03007" w:rsidRDefault="009C3E75" w:rsidP="009C3E75">
            <w:pPr>
              <w:pStyle w:val="af0"/>
              <w:jc w:val="left"/>
            </w:pPr>
          </w:p>
        </w:tc>
        <w:tc>
          <w:tcPr>
            <w:tcW w:w="47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2017</w:t>
            </w:r>
          </w:p>
        </w:tc>
        <w:tc>
          <w:tcPr>
            <w:tcW w:w="47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2018</w:t>
            </w:r>
          </w:p>
        </w:tc>
        <w:tc>
          <w:tcPr>
            <w:tcW w:w="47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2019</w:t>
            </w:r>
          </w:p>
        </w:tc>
        <w:tc>
          <w:tcPr>
            <w:tcW w:w="847"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2018/2017</w:t>
            </w:r>
          </w:p>
        </w:tc>
        <w:tc>
          <w:tcPr>
            <w:tcW w:w="847" w:type="pct"/>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2019/2018</w:t>
            </w:r>
          </w:p>
        </w:tc>
      </w:tr>
      <w:tr w:rsidR="009C3E75" w:rsidRPr="00C03007" w:rsidTr="009C3E75">
        <w:trPr>
          <w:trHeight w:val="20"/>
        </w:trPr>
        <w:tc>
          <w:tcPr>
            <w:tcW w:w="1873"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Руководители</w:t>
            </w:r>
          </w:p>
        </w:tc>
        <w:tc>
          <w:tcPr>
            <w:tcW w:w="47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0,55</w:t>
            </w:r>
          </w:p>
        </w:tc>
        <w:tc>
          <w:tcPr>
            <w:tcW w:w="47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0,66</w:t>
            </w:r>
          </w:p>
        </w:tc>
        <w:tc>
          <w:tcPr>
            <w:tcW w:w="47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0,74</w:t>
            </w:r>
          </w:p>
        </w:tc>
        <w:tc>
          <w:tcPr>
            <w:tcW w:w="847"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0,11</w:t>
            </w:r>
          </w:p>
        </w:tc>
        <w:tc>
          <w:tcPr>
            <w:tcW w:w="847" w:type="pct"/>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0,08</w:t>
            </w:r>
          </w:p>
        </w:tc>
      </w:tr>
      <w:tr w:rsidR="009C3E75" w:rsidRPr="00C03007" w:rsidTr="009C3E75">
        <w:trPr>
          <w:trHeight w:val="20"/>
        </w:trPr>
        <w:tc>
          <w:tcPr>
            <w:tcW w:w="1873"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Специалисты</w:t>
            </w:r>
          </w:p>
        </w:tc>
        <w:tc>
          <w:tcPr>
            <w:tcW w:w="47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27,91</w:t>
            </w:r>
          </w:p>
        </w:tc>
        <w:tc>
          <w:tcPr>
            <w:tcW w:w="47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27,85</w:t>
            </w:r>
          </w:p>
        </w:tc>
        <w:tc>
          <w:tcPr>
            <w:tcW w:w="47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29,16</w:t>
            </w:r>
          </w:p>
        </w:tc>
        <w:tc>
          <w:tcPr>
            <w:tcW w:w="847"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-0,09</w:t>
            </w:r>
          </w:p>
        </w:tc>
        <w:tc>
          <w:tcPr>
            <w:tcW w:w="847" w:type="pct"/>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1,31</w:t>
            </w:r>
          </w:p>
        </w:tc>
      </w:tr>
      <w:tr w:rsidR="009C3E75" w:rsidRPr="00C03007" w:rsidTr="009C3E75">
        <w:trPr>
          <w:trHeight w:val="20"/>
        </w:trPr>
        <w:tc>
          <w:tcPr>
            <w:tcW w:w="1873"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Служащие</w:t>
            </w:r>
          </w:p>
        </w:tc>
        <w:tc>
          <w:tcPr>
            <w:tcW w:w="47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25,85</w:t>
            </w:r>
          </w:p>
        </w:tc>
        <w:tc>
          <w:tcPr>
            <w:tcW w:w="47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24,04</w:t>
            </w:r>
          </w:p>
        </w:tc>
        <w:tc>
          <w:tcPr>
            <w:tcW w:w="47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22,91</w:t>
            </w:r>
          </w:p>
        </w:tc>
        <w:tc>
          <w:tcPr>
            <w:tcW w:w="847"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-1,81</w:t>
            </w:r>
          </w:p>
        </w:tc>
        <w:tc>
          <w:tcPr>
            <w:tcW w:w="847" w:type="pct"/>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-1,13</w:t>
            </w:r>
          </w:p>
        </w:tc>
      </w:tr>
      <w:tr w:rsidR="009C3E75" w:rsidRPr="00C03007" w:rsidTr="009C3E75">
        <w:trPr>
          <w:trHeight w:val="20"/>
        </w:trPr>
        <w:tc>
          <w:tcPr>
            <w:tcW w:w="1873"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Рабочие</w:t>
            </w:r>
          </w:p>
        </w:tc>
        <w:tc>
          <w:tcPr>
            <w:tcW w:w="47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45,70</w:t>
            </w:r>
          </w:p>
        </w:tc>
        <w:tc>
          <w:tcPr>
            <w:tcW w:w="47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47,46</w:t>
            </w:r>
          </w:p>
        </w:tc>
        <w:tc>
          <w:tcPr>
            <w:tcW w:w="478"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47,19</w:t>
            </w:r>
          </w:p>
        </w:tc>
        <w:tc>
          <w:tcPr>
            <w:tcW w:w="847" w:type="pct"/>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1,76</w:t>
            </w:r>
          </w:p>
        </w:tc>
        <w:tc>
          <w:tcPr>
            <w:tcW w:w="847" w:type="pct"/>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-0,27</w:t>
            </w:r>
          </w:p>
        </w:tc>
      </w:tr>
      <w:tr w:rsidR="009C3E75" w:rsidRPr="00C03007" w:rsidTr="009C3E75">
        <w:trPr>
          <w:trHeight w:val="20"/>
        </w:trPr>
        <w:tc>
          <w:tcPr>
            <w:tcW w:w="1873" w:type="pct"/>
            <w:tcBorders>
              <w:top w:val="single" w:sz="4" w:space="0" w:color="auto"/>
              <w:left w:val="single" w:sz="4" w:space="0" w:color="auto"/>
              <w:bottom w:val="single" w:sz="4" w:space="0" w:color="auto"/>
            </w:tcBorders>
            <w:shd w:val="clear" w:color="auto" w:fill="FFFFFF"/>
            <w:vAlign w:val="center"/>
          </w:tcPr>
          <w:p w:rsidR="009C3E75" w:rsidRPr="00C03007" w:rsidRDefault="009C3E75" w:rsidP="009C3E75">
            <w:pPr>
              <w:pStyle w:val="af0"/>
              <w:jc w:val="left"/>
            </w:pPr>
            <w:r w:rsidRPr="00C03007">
              <w:t>Всего</w:t>
            </w:r>
          </w:p>
        </w:tc>
        <w:tc>
          <w:tcPr>
            <w:tcW w:w="478" w:type="pct"/>
            <w:tcBorders>
              <w:top w:val="single" w:sz="4" w:space="0" w:color="auto"/>
              <w:left w:val="single" w:sz="4" w:space="0" w:color="auto"/>
              <w:bottom w:val="single" w:sz="4" w:space="0" w:color="auto"/>
            </w:tcBorders>
            <w:shd w:val="clear" w:color="auto" w:fill="FFFFFF"/>
            <w:vAlign w:val="center"/>
          </w:tcPr>
          <w:p w:rsidR="009C3E75" w:rsidRPr="00C03007" w:rsidRDefault="009C3E75" w:rsidP="009C3E75">
            <w:pPr>
              <w:pStyle w:val="af0"/>
              <w:jc w:val="left"/>
            </w:pPr>
            <w:r w:rsidRPr="00C03007">
              <w:t>100</w:t>
            </w:r>
          </w:p>
        </w:tc>
        <w:tc>
          <w:tcPr>
            <w:tcW w:w="478" w:type="pct"/>
            <w:tcBorders>
              <w:top w:val="single" w:sz="4" w:space="0" w:color="auto"/>
              <w:left w:val="single" w:sz="4" w:space="0" w:color="auto"/>
              <w:bottom w:val="single" w:sz="4" w:space="0" w:color="auto"/>
            </w:tcBorders>
            <w:shd w:val="clear" w:color="auto" w:fill="FFFFFF"/>
            <w:vAlign w:val="center"/>
          </w:tcPr>
          <w:p w:rsidR="009C3E75" w:rsidRPr="00C03007" w:rsidRDefault="009C3E75" w:rsidP="009C3E75">
            <w:pPr>
              <w:pStyle w:val="af0"/>
              <w:jc w:val="left"/>
            </w:pPr>
            <w:r w:rsidRPr="00C03007">
              <w:t>100</w:t>
            </w:r>
          </w:p>
        </w:tc>
        <w:tc>
          <w:tcPr>
            <w:tcW w:w="478" w:type="pct"/>
            <w:tcBorders>
              <w:top w:val="single" w:sz="4" w:space="0" w:color="auto"/>
              <w:left w:val="single" w:sz="4" w:space="0" w:color="auto"/>
              <w:bottom w:val="single" w:sz="4" w:space="0" w:color="auto"/>
            </w:tcBorders>
            <w:shd w:val="clear" w:color="auto" w:fill="FFFFFF"/>
            <w:vAlign w:val="center"/>
          </w:tcPr>
          <w:p w:rsidR="009C3E75" w:rsidRPr="00C03007" w:rsidRDefault="009C3E75" w:rsidP="009C3E75">
            <w:pPr>
              <w:pStyle w:val="af0"/>
              <w:jc w:val="left"/>
            </w:pPr>
            <w:r w:rsidRPr="00C03007">
              <w:t>100</w:t>
            </w:r>
          </w:p>
        </w:tc>
        <w:tc>
          <w:tcPr>
            <w:tcW w:w="847" w:type="pct"/>
            <w:tcBorders>
              <w:top w:val="single" w:sz="4" w:space="0" w:color="auto"/>
              <w:left w:val="single" w:sz="4" w:space="0" w:color="auto"/>
              <w:bottom w:val="single" w:sz="4" w:space="0" w:color="auto"/>
            </w:tcBorders>
            <w:shd w:val="clear" w:color="auto" w:fill="FFFFFF"/>
            <w:vAlign w:val="center"/>
          </w:tcPr>
          <w:p w:rsidR="009C3E75" w:rsidRPr="00C03007" w:rsidRDefault="009C3E75" w:rsidP="009C3E75">
            <w:pPr>
              <w:pStyle w:val="af0"/>
              <w:jc w:val="left"/>
            </w:pPr>
            <w:r w:rsidRPr="00C03007">
              <w:t>-</w:t>
            </w:r>
          </w:p>
        </w:tc>
        <w:tc>
          <w:tcPr>
            <w:tcW w:w="847" w:type="pct"/>
            <w:tcBorders>
              <w:top w:val="single" w:sz="4" w:space="0" w:color="auto"/>
              <w:left w:val="single" w:sz="4" w:space="0" w:color="auto"/>
              <w:bottom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w:t>
            </w:r>
          </w:p>
        </w:tc>
      </w:tr>
    </w:tbl>
    <w:p w:rsidR="009C3E75" w:rsidRPr="00C03007" w:rsidRDefault="009C3E75" w:rsidP="009C3E75">
      <w:pPr>
        <w:suppressAutoHyphens/>
      </w:pPr>
    </w:p>
    <w:p w:rsidR="009C3E75" w:rsidRPr="00C03007" w:rsidRDefault="009C3E75" w:rsidP="009C3E75">
      <w:pPr>
        <w:suppressAutoHyphens/>
        <w:spacing w:after="0" w:line="360" w:lineRule="auto"/>
        <w:ind w:firstLine="709"/>
        <w:jc w:val="both"/>
      </w:pPr>
      <w:r w:rsidRPr="00C03007">
        <w:t xml:space="preserve">Из таблицы </w:t>
      </w:r>
      <w:r w:rsidR="00041092">
        <w:t>3</w:t>
      </w:r>
      <w:r w:rsidRPr="00C03007">
        <w:t xml:space="preserve"> видно, что доля каждой категории работников меняется незначительно. </w:t>
      </w:r>
    </w:p>
    <w:p w:rsidR="009C3E75" w:rsidRPr="00C03007" w:rsidRDefault="009C3E75" w:rsidP="009C3E75">
      <w:pPr>
        <w:suppressAutoHyphens/>
        <w:spacing w:after="0" w:line="360" w:lineRule="auto"/>
        <w:ind w:firstLine="709"/>
        <w:jc w:val="both"/>
      </w:pPr>
      <w:r>
        <w:t>Н</w:t>
      </w:r>
      <w:r w:rsidRPr="00C03007">
        <w:t xml:space="preserve">а основе проведенного анализа </w:t>
      </w:r>
      <w:r>
        <w:t xml:space="preserve">персонала </w:t>
      </w:r>
      <w:r w:rsidRPr="00C03007">
        <w:t>можно сделать следующие выводы о персонале предприятия:</w:t>
      </w:r>
    </w:p>
    <w:p w:rsidR="009C3E75" w:rsidRPr="00C03007" w:rsidRDefault="009C3E75" w:rsidP="009C3E75">
      <w:pPr>
        <w:suppressAutoHyphens/>
        <w:spacing w:after="0" w:line="360" w:lineRule="auto"/>
        <w:ind w:firstLine="709"/>
        <w:jc w:val="both"/>
      </w:pPr>
      <w:bookmarkStart w:id="10" w:name="bookmark120"/>
      <w:bookmarkEnd w:id="10"/>
      <w:r>
        <w:t xml:space="preserve">- </w:t>
      </w:r>
      <w:r w:rsidRPr="00C03007">
        <w:t>за 3 года численность персонала сократилась на 71 человек и составила 2846 сотрудников;</w:t>
      </w:r>
    </w:p>
    <w:p w:rsidR="009C3E75" w:rsidRPr="00C03007" w:rsidRDefault="009C3E75" w:rsidP="009C3E75">
      <w:pPr>
        <w:suppressAutoHyphens/>
        <w:spacing w:after="0" w:line="360" w:lineRule="auto"/>
        <w:ind w:firstLine="709"/>
        <w:jc w:val="both"/>
      </w:pPr>
      <w:bookmarkStart w:id="11" w:name="bookmark121"/>
      <w:bookmarkEnd w:id="11"/>
      <w:r>
        <w:lastRenderedPageBreak/>
        <w:t xml:space="preserve">- </w:t>
      </w:r>
      <w:r w:rsidRPr="00C03007">
        <w:t>наибольшую долю от общей численности персонала занимают рабочие и специалисты;</w:t>
      </w:r>
    </w:p>
    <w:p w:rsidR="009C3E75" w:rsidRPr="00C03007" w:rsidRDefault="009C3E75" w:rsidP="009C3E75">
      <w:pPr>
        <w:suppressAutoHyphens/>
        <w:spacing w:after="0" w:line="360" w:lineRule="auto"/>
        <w:ind w:firstLine="709"/>
        <w:jc w:val="both"/>
      </w:pPr>
      <w:bookmarkStart w:id="12" w:name="bookmark122"/>
      <w:bookmarkEnd w:id="12"/>
      <w:r>
        <w:t xml:space="preserve">- </w:t>
      </w:r>
      <w:r w:rsidRPr="00C03007">
        <w:t>средний возраст персонала составляет 38 лет;</w:t>
      </w:r>
    </w:p>
    <w:p w:rsidR="009C3E75" w:rsidRPr="00C03007" w:rsidRDefault="009C3E75" w:rsidP="009C3E75">
      <w:pPr>
        <w:suppressAutoHyphens/>
        <w:spacing w:after="0" w:line="360" w:lineRule="auto"/>
        <w:ind w:firstLine="709"/>
        <w:jc w:val="both"/>
      </w:pPr>
      <w:bookmarkStart w:id="13" w:name="bookmark123"/>
      <w:bookmarkEnd w:id="13"/>
      <w:r>
        <w:t xml:space="preserve">- </w:t>
      </w:r>
      <w:r w:rsidRPr="00C03007">
        <w:t>наибольшая доля от общей численности персонала принадлежит мужчинам и составляет более 70%;</w:t>
      </w:r>
    </w:p>
    <w:p w:rsidR="009C3E75" w:rsidRPr="00C03007" w:rsidRDefault="009C3E75" w:rsidP="009C3E75">
      <w:pPr>
        <w:suppressAutoHyphens/>
        <w:spacing w:after="0" w:line="360" w:lineRule="auto"/>
        <w:ind w:firstLine="709"/>
        <w:jc w:val="both"/>
      </w:pPr>
      <w:bookmarkStart w:id="14" w:name="bookmark124"/>
      <w:bookmarkEnd w:id="14"/>
      <w:r>
        <w:t xml:space="preserve">- </w:t>
      </w:r>
      <w:r w:rsidRPr="00C03007">
        <w:t>наибольший стаж работников на предприятии составляет 6-10 лет;</w:t>
      </w:r>
    </w:p>
    <w:p w:rsidR="009C3E75" w:rsidRPr="00C03007" w:rsidRDefault="009C3E75" w:rsidP="009C3E75">
      <w:pPr>
        <w:suppressAutoHyphens/>
        <w:spacing w:after="0" w:line="360" w:lineRule="auto"/>
        <w:ind w:firstLine="709"/>
        <w:jc w:val="both"/>
      </w:pPr>
      <w:bookmarkStart w:id="15" w:name="bookmark125"/>
      <w:bookmarkEnd w:id="15"/>
      <w:r>
        <w:t xml:space="preserve">- </w:t>
      </w:r>
      <w:r w:rsidRPr="00C03007">
        <w:t>предприятие имеет низкий коэффициент текучести кадров (0,05);</w:t>
      </w:r>
    </w:p>
    <w:p w:rsidR="009C3E75" w:rsidRPr="00C03007" w:rsidRDefault="009C3E75" w:rsidP="009C3E75">
      <w:pPr>
        <w:suppressAutoHyphens/>
        <w:spacing w:after="0" w:line="360" w:lineRule="auto"/>
        <w:ind w:firstLine="709"/>
        <w:jc w:val="both"/>
      </w:pPr>
      <w:bookmarkStart w:id="16" w:name="bookmark126"/>
      <w:bookmarkEnd w:id="16"/>
      <w:r>
        <w:t xml:space="preserve">- </w:t>
      </w:r>
      <w:r w:rsidRPr="00C03007">
        <w:t>производительность труда и рентабельность персонала с каждым годом растет, что говорит об эффективности использования трудовых ресурсов.</w:t>
      </w:r>
    </w:p>
    <w:p w:rsidR="00FB0FF6" w:rsidRPr="00FB0FF6" w:rsidRDefault="009C3E75" w:rsidP="009C3E75">
      <w:pPr>
        <w:spacing w:after="0" w:line="360" w:lineRule="auto"/>
        <w:ind w:firstLine="709"/>
        <w:jc w:val="both"/>
        <w:rPr>
          <w:rFonts w:cs="Times New Roman"/>
        </w:rPr>
      </w:pPr>
      <w:r w:rsidRPr="00C03007">
        <w:t xml:space="preserve">Анализ персонала был проведен для того, чтобы определить качественный состав работников, а также оценить эффективность управления трудовыми ресурсами. В следующем параграфе будет рассмотрена действующая система </w:t>
      </w:r>
      <w:r>
        <w:t>подбора, отбора и найма персонала</w:t>
      </w:r>
      <w:r w:rsidRPr="00C03007">
        <w:t xml:space="preserve"> на предприяти</w:t>
      </w:r>
      <w:r>
        <w:t>я.</w:t>
      </w:r>
      <w:r w:rsidR="00B44B40" w:rsidRPr="00FB0FF6">
        <w:rPr>
          <w:rFonts w:cs="Times New Roman"/>
        </w:rPr>
        <w:t xml:space="preserve"> </w:t>
      </w:r>
    </w:p>
    <w:p w:rsidR="009C3E75" w:rsidRDefault="009C3E75">
      <w:pPr>
        <w:rPr>
          <w:rFonts w:eastAsiaTheme="majorEastAsia" w:cs="Times New Roman"/>
          <w:b/>
          <w:bCs/>
          <w:szCs w:val="28"/>
        </w:rPr>
      </w:pPr>
      <w:r>
        <w:rPr>
          <w:rFonts w:cs="Times New Roman"/>
        </w:rPr>
        <w:br w:type="page"/>
      </w:r>
    </w:p>
    <w:p w:rsidR="00FB0FF6" w:rsidRDefault="00B44B40" w:rsidP="00FB0FF6">
      <w:pPr>
        <w:pStyle w:val="1"/>
        <w:spacing w:line="360" w:lineRule="auto"/>
        <w:jc w:val="both"/>
        <w:rPr>
          <w:rFonts w:ascii="Times New Roman" w:hAnsi="Times New Roman" w:cs="Times New Roman"/>
          <w:color w:val="auto"/>
        </w:rPr>
      </w:pPr>
      <w:bookmarkStart w:id="17" w:name="_Toc72149379"/>
      <w:r w:rsidRPr="00FB0FF6">
        <w:rPr>
          <w:rFonts w:ascii="Times New Roman" w:hAnsi="Times New Roman" w:cs="Times New Roman"/>
          <w:color w:val="auto"/>
        </w:rPr>
        <w:lastRenderedPageBreak/>
        <w:t>2.3 Анализ системы найма и отбора персонала</w:t>
      </w:r>
      <w:bookmarkEnd w:id="17"/>
      <w:r w:rsidRPr="00FB0FF6">
        <w:rPr>
          <w:rFonts w:ascii="Times New Roman" w:hAnsi="Times New Roman" w:cs="Times New Roman"/>
          <w:color w:val="auto"/>
        </w:rPr>
        <w:t xml:space="preserve"> </w:t>
      </w:r>
    </w:p>
    <w:p w:rsidR="009C3E75" w:rsidRPr="00BB72F8" w:rsidRDefault="009C3E75" w:rsidP="009C3E75">
      <w:pPr>
        <w:spacing w:after="0" w:line="360" w:lineRule="auto"/>
        <w:ind w:firstLine="709"/>
        <w:jc w:val="both"/>
        <w:rPr>
          <w:rFonts w:cs="Times New Roman"/>
          <w:szCs w:val="28"/>
        </w:rPr>
      </w:pPr>
      <w:r w:rsidRPr="00BB72F8">
        <w:rPr>
          <w:rFonts w:cs="Times New Roman"/>
          <w:szCs w:val="28"/>
        </w:rPr>
        <w:t xml:space="preserve">Исследование существующей системы подбора, отбора и найма персонала в ФГУП «РФЯЦ-ВНИИЭФ» будет осуществляться нами по следующей схеме (рисунок </w:t>
      </w:r>
      <w:r w:rsidR="00041092">
        <w:rPr>
          <w:rFonts w:cs="Times New Roman"/>
          <w:szCs w:val="28"/>
        </w:rPr>
        <w:t>2</w:t>
      </w:r>
      <w:r w:rsidRPr="00BB72F8">
        <w:rPr>
          <w:rFonts w:cs="Times New Roman"/>
          <w:szCs w:val="28"/>
        </w:rPr>
        <w:t>).</w:t>
      </w:r>
    </w:p>
    <w:p w:rsidR="009C3E75" w:rsidRPr="00BB72F8" w:rsidRDefault="009C3E75" w:rsidP="009C3E75">
      <w:pPr>
        <w:tabs>
          <w:tab w:val="right" w:leader="underscore" w:pos="8505"/>
        </w:tabs>
        <w:spacing w:after="0" w:line="360" w:lineRule="auto"/>
        <w:ind w:firstLine="709"/>
        <w:jc w:val="both"/>
        <w:rPr>
          <w:rFonts w:cs="Times New Roman"/>
          <w:szCs w:val="28"/>
        </w:rPr>
      </w:pPr>
      <w:r w:rsidRPr="00BB72F8">
        <w:rPr>
          <w:rFonts w:cs="Times New Roman"/>
          <w:szCs w:val="28"/>
        </w:rPr>
        <w:t xml:space="preserve">Работа с персоналом, в </w:t>
      </w:r>
      <w:proofErr w:type="spellStart"/>
      <w:r w:rsidRPr="00BB72F8">
        <w:rPr>
          <w:rFonts w:cs="Times New Roman"/>
          <w:szCs w:val="28"/>
        </w:rPr>
        <w:t>т.ч</w:t>
      </w:r>
      <w:proofErr w:type="spellEnd"/>
      <w:r w:rsidRPr="00BB72F8">
        <w:rPr>
          <w:rFonts w:cs="Times New Roman"/>
          <w:szCs w:val="28"/>
        </w:rPr>
        <w:t xml:space="preserve">. его поиском и подбором, в ФГУП «РФЯЦ-ВНИИЭФ» возложена на отдел кадров. Ответственность за разработку и внедрение документации по </w:t>
      </w:r>
      <w:proofErr w:type="gramStart"/>
      <w:r w:rsidRPr="00BB72F8">
        <w:rPr>
          <w:rFonts w:cs="Times New Roman"/>
          <w:szCs w:val="28"/>
        </w:rPr>
        <w:t>кадрам</w:t>
      </w:r>
      <w:proofErr w:type="gramEnd"/>
      <w:r w:rsidRPr="00BB72F8">
        <w:rPr>
          <w:rFonts w:cs="Times New Roman"/>
          <w:szCs w:val="28"/>
        </w:rPr>
        <w:t xml:space="preserve"> и подбору персонала несет отдел кадров предприятия. </w:t>
      </w:r>
    </w:p>
    <w:p w:rsidR="009C3E75" w:rsidRPr="00BB72F8" w:rsidRDefault="009C3E75" w:rsidP="009C3E75">
      <w:pPr>
        <w:spacing w:after="0" w:line="360" w:lineRule="auto"/>
        <w:ind w:firstLine="709"/>
        <w:jc w:val="both"/>
        <w:rPr>
          <w:rFonts w:cs="Times New Roman"/>
          <w:szCs w:val="28"/>
        </w:rPr>
      </w:pPr>
    </w:p>
    <w:p w:rsidR="009C3E75" w:rsidRPr="00BB72F8" w:rsidRDefault="009C3E75" w:rsidP="009C3E75">
      <w:pPr>
        <w:spacing w:after="0" w:line="360" w:lineRule="auto"/>
        <w:ind w:firstLine="709"/>
        <w:jc w:val="both"/>
        <w:rPr>
          <w:rFonts w:cs="Times New Roman"/>
          <w:szCs w:val="28"/>
        </w:rPr>
      </w:pPr>
      <w:r w:rsidRPr="00BB72F8">
        <w:rPr>
          <w:rFonts w:cs="Times New Roman"/>
          <w:noProof/>
          <w:szCs w:val="28"/>
        </w:rPr>
        <mc:AlternateContent>
          <mc:Choice Requires="wpg">
            <w:drawing>
              <wp:inline distT="0" distB="0" distL="0" distR="0" wp14:anchorId="5C936E62" wp14:editId="1EFE81B1">
                <wp:extent cx="5668645" cy="2575743"/>
                <wp:effectExtent l="0" t="0" r="27305" b="15240"/>
                <wp:docPr id="8" name="Группа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8645" cy="2575743"/>
                          <a:chOff x="0" y="0"/>
                          <a:chExt cx="62972" cy="32346"/>
                        </a:xfrm>
                      </wpg:grpSpPr>
                      <wps:wsp>
                        <wps:cNvPr id="9" name="Овал 6"/>
                        <wps:cNvSpPr>
                          <a:spLocks noChangeArrowheads="1"/>
                        </wps:cNvSpPr>
                        <wps:spPr bwMode="auto">
                          <a:xfrm>
                            <a:off x="0" y="15500"/>
                            <a:ext cx="7334" cy="7048"/>
                          </a:xfrm>
                          <a:prstGeom prst="ellipse">
                            <a:avLst/>
                          </a:prstGeom>
                          <a:solidFill>
                            <a:srgbClr val="FFFFFF"/>
                          </a:solidFill>
                          <a:ln w="9525">
                            <a:solidFill>
                              <a:srgbClr val="000000"/>
                            </a:solidFill>
                            <a:round/>
                            <a:headEnd/>
                            <a:tailEnd/>
                          </a:ln>
                        </wps:spPr>
                        <wps:txbx>
                          <w:txbxContent>
                            <w:p w:rsidR="009C3E75" w:rsidRPr="00EE1236" w:rsidRDefault="009C3E75" w:rsidP="009C3E75">
                              <w:pPr>
                                <w:pStyle w:val="a7"/>
                                <w:spacing w:before="0" w:beforeAutospacing="0" w:after="160" w:afterAutospacing="0" w:line="256" w:lineRule="auto"/>
                                <w:jc w:val="center"/>
                                <w:rPr>
                                  <w:sz w:val="22"/>
                                  <w:szCs w:val="22"/>
                                </w:rPr>
                              </w:pPr>
                              <w:r w:rsidRPr="00EE1236">
                                <w:rPr>
                                  <w:rFonts w:eastAsia="Calibri" w:cstheme="minorBidi"/>
                                  <w:color w:val="000000" w:themeColor="text1"/>
                                  <w:kern w:val="24"/>
                                  <w:sz w:val="22"/>
                                  <w:szCs w:val="22"/>
                                </w:rPr>
                                <w:t>3 Этап</w:t>
                              </w:r>
                            </w:p>
                          </w:txbxContent>
                        </wps:txbx>
                        <wps:bodyPr rot="0" vert="horz" wrap="square" lIns="91440" tIns="45720" rIns="91440" bIns="45720" anchor="t" anchorCtr="0" upright="1">
                          <a:noAutofit/>
                        </wps:bodyPr>
                      </wps:wsp>
                      <wps:wsp>
                        <wps:cNvPr id="10" name="Прямоугольник 8"/>
                        <wps:cNvSpPr>
                          <a:spLocks noChangeArrowheads="1"/>
                        </wps:cNvSpPr>
                        <wps:spPr bwMode="auto">
                          <a:xfrm>
                            <a:off x="10077" y="9271"/>
                            <a:ext cx="35154" cy="4953"/>
                          </a:xfrm>
                          <a:prstGeom prst="rect">
                            <a:avLst/>
                          </a:prstGeom>
                          <a:solidFill>
                            <a:srgbClr val="FFFFFF"/>
                          </a:solidFill>
                          <a:ln w="9525">
                            <a:solidFill>
                              <a:srgbClr val="000000"/>
                            </a:solidFill>
                            <a:miter lim="800000"/>
                            <a:headEnd/>
                            <a:tailEnd/>
                          </a:ln>
                        </wps:spPr>
                        <wps:txbx>
                          <w:txbxContent>
                            <w:p w:rsidR="009C3E75" w:rsidRPr="00EE1236" w:rsidRDefault="009C3E75" w:rsidP="009C3E75">
                              <w:pPr>
                                <w:pStyle w:val="a7"/>
                                <w:spacing w:before="0" w:beforeAutospacing="0" w:after="160" w:afterAutospacing="0" w:line="256" w:lineRule="auto"/>
                                <w:jc w:val="center"/>
                                <w:rPr>
                                  <w:sz w:val="22"/>
                                  <w:szCs w:val="22"/>
                                </w:rPr>
                              </w:pPr>
                              <w:r w:rsidRPr="00EE1236">
                                <w:rPr>
                                  <w:rFonts w:eastAsia="Calibri" w:cstheme="minorBidi"/>
                                  <w:color w:val="000000" w:themeColor="text1"/>
                                  <w:kern w:val="24"/>
                                  <w:sz w:val="22"/>
                                  <w:szCs w:val="22"/>
                                </w:rPr>
                                <w:t xml:space="preserve">Анализ документационного обеспечения деятельности по </w:t>
                              </w:r>
                              <w:r>
                                <w:rPr>
                                  <w:rFonts w:eastAsia="Calibri" w:cstheme="minorBidi"/>
                                  <w:color w:val="000000" w:themeColor="text1"/>
                                  <w:kern w:val="24"/>
                                  <w:sz w:val="22"/>
                                  <w:szCs w:val="22"/>
                                </w:rPr>
                                <w:t>под</w:t>
                              </w:r>
                              <w:r w:rsidRPr="00EE1236">
                                <w:rPr>
                                  <w:rFonts w:eastAsia="Calibri" w:cstheme="minorBidi"/>
                                  <w:color w:val="000000" w:themeColor="text1"/>
                                  <w:kern w:val="24"/>
                                  <w:sz w:val="22"/>
                                  <w:szCs w:val="22"/>
                                </w:rPr>
                                <w:t>бору персонала</w:t>
                              </w:r>
                            </w:p>
                          </w:txbxContent>
                        </wps:txbx>
                        <wps:bodyPr rot="0" vert="horz" wrap="square" lIns="91440" tIns="45720" rIns="91440" bIns="45720" anchor="t" anchorCtr="0" upright="1">
                          <a:noAutofit/>
                        </wps:bodyPr>
                      </wps:wsp>
                      <wps:wsp>
                        <wps:cNvPr id="11" name="Прямоугольник 9"/>
                        <wps:cNvSpPr>
                          <a:spLocks noChangeArrowheads="1"/>
                        </wps:cNvSpPr>
                        <wps:spPr bwMode="auto">
                          <a:xfrm>
                            <a:off x="9975" y="24542"/>
                            <a:ext cx="35541" cy="7049"/>
                          </a:xfrm>
                          <a:prstGeom prst="rect">
                            <a:avLst/>
                          </a:prstGeom>
                          <a:solidFill>
                            <a:srgbClr val="FFFFFF"/>
                          </a:solidFill>
                          <a:ln w="9525">
                            <a:solidFill>
                              <a:srgbClr val="000000"/>
                            </a:solidFill>
                            <a:miter lim="800000"/>
                            <a:headEnd/>
                            <a:tailEnd/>
                          </a:ln>
                        </wps:spPr>
                        <wps:txbx>
                          <w:txbxContent>
                            <w:p w:rsidR="009C3E75" w:rsidRPr="00EE1236" w:rsidRDefault="009C3E75" w:rsidP="009C3E75">
                              <w:pPr>
                                <w:pStyle w:val="a7"/>
                                <w:spacing w:before="0" w:beforeAutospacing="0" w:after="160" w:afterAutospacing="0" w:line="256" w:lineRule="auto"/>
                                <w:jc w:val="center"/>
                                <w:rPr>
                                  <w:sz w:val="22"/>
                                  <w:szCs w:val="22"/>
                                </w:rPr>
                              </w:pPr>
                              <w:r w:rsidRPr="00EE1236">
                                <w:rPr>
                                  <w:rFonts w:eastAsia="Calibri" w:cstheme="minorBidi"/>
                                  <w:color w:val="000000" w:themeColor="text1"/>
                                  <w:kern w:val="24"/>
                                  <w:sz w:val="22"/>
                                  <w:szCs w:val="22"/>
                                </w:rPr>
                                <w:t>Выявление проблем</w:t>
                              </w:r>
                              <w:r>
                                <w:rPr>
                                  <w:rFonts w:eastAsia="Calibri" w:cstheme="minorBidi"/>
                                  <w:color w:val="000000" w:themeColor="text1"/>
                                  <w:kern w:val="24"/>
                                  <w:sz w:val="22"/>
                                  <w:szCs w:val="22"/>
                                </w:rPr>
                                <w:t xml:space="preserve"> подбора, отбора и найма персонала</w:t>
                              </w:r>
                              <w:r w:rsidRPr="00EE1236">
                                <w:rPr>
                                  <w:rFonts w:eastAsia="Calibri" w:cstheme="minorBidi"/>
                                  <w:color w:val="000000" w:themeColor="text1"/>
                                  <w:kern w:val="24"/>
                                  <w:sz w:val="22"/>
                                  <w:szCs w:val="22"/>
                                </w:rPr>
                                <w:t xml:space="preserve"> и оценка результативности </w:t>
                              </w:r>
                              <w:r>
                                <w:rPr>
                                  <w:rFonts w:eastAsia="Calibri" w:cstheme="minorBidi"/>
                                  <w:color w:val="000000" w:themeColor="text1"/>
                                  <w:kern w:val="24"/>
                                  <w:sz w:val="22"/>
                                  <w:szCs w:val="22"/>
                                </w:rPr>
                                <w:t>под</w:t>
                              </w:r>
                              <w:r w:rsidRPr="00EE1236">
                                <w:rPr>
                                  <w:rFonts w:eastAsia="Calibri" w:cstheme="minorBidi"/>
                                  <w:color w:val="000000" w:themeColor="text1"/>
                                  <w:kern w:val="24"/>
                                  <w:sz w:val="22"/>
                                  <w:szCs w:val="22"/>
                                </w:rPr>
                                <w:t>бора</w:t>
                              </w:r>
                            </w:p>
                            <w:p w:rsidR="009C3E75" w:rsidRPr="00EE1236" w:rsidRDefault="009C3E75" w:rsidP="009C3E75">
                              <w:pPr>
                                <w:pStyle w:val="a7"/>
                                <w:spacing w:before="0" w:beforeAutospacing="0" w:after="160" w:afterAutospacing="0" w:line="256" w:lineRule="auto"/>
                                <w:jc w:val="center"/>
                                <w:rPr>
                                  <w:sz w:val="22"/>
                                  <w:szCs w:val="22"/>
                                </w:rPr>
                              </w:pPr>
                              <w:r w:rsidRPr="00EE1236">
                                <w:rPr>
                                  <w:rFonts w:eastAsia="Calibri" w:cstheme="minorBidi"/>
                                  <w:color w:val="000000" w:themeColor="text1"/>
                                  <w:kern w:val="24"/>
                                  <w:sz w:val="22"/>
                                  <w:szCs w:val="22"/>
                                </w:rPr>
                                <w:t> </w:t>
                              </w:r>
                            </w:p>
                          </w:txbxContent>
                        </wps:txbx>
                        <wps:bodyPr rot="0" vert="horz" wrap="square" lIns="91440" tIns="45720" rIns="91440" bIns="45720" anchor="t" anchorCtr="0" upright="1">
                          <a:noAutofit/>
                        </wps:bodyPr>
                      </wps:wsp>
                      <wps:wsp>
                        <wps:cNvPr id="12" name="Прямая со стрелкой 10"/>
                        <wps:cNvCnPr>
                          <a:cxnSpLocks noChangeShapeType="1"/>
                        </wps:cNvCnPr>
                        <wps:spPr bwMode="auto">
                          <a:xfrm>
                            <a:off x="7543" y="11404"/>
                            <a:ext cx="234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Прямая со стрелкой 11"/>
                        <wps:cNvCnPr>
                          <a:cxnSpLocks noChangeShapeType="1"/>
                        </wps:cNvCnPr>
                        <wps:spPr bwMode="auto">
                          <a:xfrm>
                            <a:off x="7524" y="19164"/>
                            <a:ext cx="273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Прямая со стрелкой 12"/>
                        <wps:cNvCnPr>
                          <a:cxnSpLocks noChangeShapeType="1"/>
                        </wps:cNvCnPr>
                        <wps:spPr bwMode="auto">
                          <a:xfrm>
                            <a:off x="45237" y="12071"/>
                            <a:ext cx="263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 name="Группа 13"/>
                        <wpg:cNvGrpSpPr>
                          <a:grpSpLocks/>
                        </wpg:cNvGrpSpPr>
                        <wpg:grpSpPr bwMode="auto">
                          <a:xfrm>
                            <a:off x="114" y="0"/>
                            <a:ext cx="60230" cy="14573"/>
                            <a:chOff x="114" y="0"/>
                            <a:chExt cx="60229" cy="14573"/>
                          </a:xfrm>
                        </wpg:grpSpPr>
                        <wps:wsp>
                          <wps:cNvPr id="16" name="Прямая со стрелкой 14"/>
                          <wps:cNvCnPr>
                            <a:cxnSpLocks noChangeShapeType="1"/>
                          </wps:cNvCnPr>
                          <wps:spPr bwMode="auto">
                            <a:xfrm>
                              <a:off x="7543" y="3429"/>
                              <a:ext cx="247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Прямая со стрелкой 15"/>
                          <wps:cNvCnPr>
                            <a:cxnSpLocks noChangeShapeType="1"/>
                          </wps:cNvCnPr>
                          <wps:spPr bwMode="auto">
                            <a:xfrm>
                              <a:off x="45358" y="2857"/>
                              <a:ext cx="263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Овал 16"/>
                          <wps:cNvSpPr>
                            <a:spLocks noChangeArrowheads="1"/>
                          </wps:cNvSpPr>
                          <wps:spPr bwMode="auto">
                            <a:xfrm>
                              <a:off x="114" y="7524"/>
                              <a:ext cx="7334" cy="7049"/>
                            </a:xfrm>
                            <a:prstGeom prst="ellipse">
                              <a:avLst/>
                            </a:prstGeom>
                            <a:solidFill>
                              <a:srgbClr val="FFFFFF"/>
                            </a:solidFill>
                            <a:ln w="9525">
                              <a:solidFill>
                                <a:srgbClr val="000000"/>
                              </a:solidFill>
                              <a:round/>
                              <a:headEnd/>
                              <a:tailEnd/>
                            </a:ln>
                          </wps:spPr>
                          <wps:txbx>
                            <w:txbxContent>
                              <w:p w:rsidR="009C3E75" w:rsidRPr="00EE1236" w:rsidRDefault="009C3E75" w:rsidP="009C3E75">
                                <w:pPr>
                                  <w:pStyle w:val="a7"/>
                                  <w:spacing w:before="0" w:beforeAutospacing="0" w:after="160" w:afterAutospacing="0" w:line="256" w:lineRule="auto"/>
                                  <w:jc w:val="center"/>
                                  <w:rPr>
                                    <w:sz w:val="22"/>
                                    <w:szCs w:val="22"/>
                                  </w:rPr>
                                </w:pPr>
                                <w:r w:rsidRPr="00EE1236">
                                  <w:rPr>
                                    <w:rFonts w:eastAsia="Calibri" w:cstheme="minorBidi"/>
                                    <w:color w:val="000000" w:themeColor="text1"/>
                                    <w:kern w:val="24"/>
                                    <w:sz w:val="22"/>
                                    <w:szCs w:val="22"/>
                                  </w:rPr>
                                  <w:t>2 Этап</w:t>
                                </w:r>
                              </w:p>
                            </w:txbxContent>
                          </wps:txbx>
                          <wps:bodyPr rot="0" vert="horz" wrap="square" lIns="91440" tIns="45720" rIns="91440" bIns="45720" anchor="t" anchorCtr="0" upright="1">
                            <a:noAutofit/>
                          </wps:bodyPr>
                        </wps:wsp>
                        <wps:wsp>
                          <wps:cNvPr id="19" name="Овал 17"/>
                          <wps:cNvSpPr>
                            <a:spLocks noChangeArrowheads="1"/>
                          </wps:cNvSpPr>
                          <wps:spPr bwMode="auto">
                            <a:xfrm>
                              <a:off x="114" y="0"/>
                              <a:ext cx="7738" cy="7767"/>
                            </a:xfrm>
                            <a:prstGeom prst="ellipse">
                              <a:avLst/>
                            </a:prstGeom>
                            <a:solidFill>
                              <a:srgbClr val="FFFFFF"/>
                            </a:solidFill>
                            <a:ln w="9525">
                              <a:solidFill>
                                <a:srgbClr val="000000"/>
                              </a:solidFill>
                              <a:round/>
                              <a:headEnd/>
                              <a:tailEnd/>
                            </a:ln>
                          </wps:spPr>
                          <wps:txbx>
                            <w:txbxContent>
                              <w:p w:rsidR="009C3E75" w:rsidRPr="00EE1236" w:rsidRDefault="009C3E75" w:rsidP="009C3E75">
                                <w:pPr>
                                  <w:pStyle w:val="a7"/>
                                  <w:spacing w:before="0" w:beforeAutospacing="0" w:after="0" w:afterAutospacing="0"/>
                                  <w:jc w:val="center"/>
                                  <w:rPr>
                                    <w:sz w:val="22"/>
                                    <w:szCs w:val="22"/>
                                  </w:rPr>
                                </w:pPr>
                                <w:r w:rsidRPr="00EE1236">
                                  <w:rPr>
                                    <w:rFonts w:eastAsia="Calibri" w:cstheme="minorBidi"/>
                                    <w:color w:val="000000" w:themeColor="text1"/>
                                    <w:kern w:val="24"/>
                                    <w:sz w:val="22"/>
                                    <w:szCs w:val="22"/>
                                  </w:rPr>
                                  <w:t>1</w:t>
                                </w:r>
                              </w:p>
                              <w:p w:rsidR="009C3E75" w:rsidRPr="00EE1236" w:rsidRDefault="009C3E75" w:rsidP="009C3E75">
                                <w:pPr>
                                  <w:pStyle w:val="a7"/>
                                  <w:spacing w:before="0" w:beforeAutospacing="0" w:after="0" w:afterAutospacing="0"/>
                                  <w:jc w:val="center"/>
                                  <w:rPr>
                                    <w:sz w:val="22"/>
                                    <w:szCs w:val="22"/>
                                  </w:rPr>
                                </w:pPr>
                                <w:r w:rsidRPr="00EE1236">
                                  <w:rPr>
                                    <w:rFonts w:eastAsia="Calibri" w:cstheme="minorBidi"/>
                                    <w:color w:val="000000" w:themeColor="text1"/>
                                    <w:kern w:val="24"/>
                                    <w:sz w:val="22"/>
                                    <w:szCs w:val="22"/>
                                  </w:rPr>
                                  <w:t>Этап</w:t>
                                </w:r>
                              </w:p>
                            </w:txbxContent>
                          </wps:txbx>
                          <wps:bodyPr rot="0" vert="horz" wrap="square" lIns="91440" tIns="45720" rIns="91440" bIns="45720" anchor="t" anchorCtr="0" upright="1">
                            <a:noAutofit/>
                          </wps:bodyPr>
                        </wps:wsp>
                        <wps:wsp>
                          <wps:cNvPr id="20" name="Прямоугольник 18"/>
                          <wps:cNvSpPr>
                            <a:spLocks noChangeArrowheads="1"/>
                          </wps:cNvSpPr>
                          <wps:spPr bwMode="auto">
                            <a:xfrm>
                              <a:off x="10210" y="571"/>
                              <a:ext cx="35154" cy="5201"/>
                            </a:xfrm>
                            <a:prstGeom prst="rect">
                              <a:avLst/>
                            </a:prstGeom>
                            <a:solidFill>
                              <a:srgbClr val="FFFFFF"/>
                            </a:solidFill>
                            <a:ln w="9525">
                              <a:solidFill>
                                <a:srgbClr val="000000"/>
                              </a:solidFill>
                              <a:miter lim="800000"/>
                              <a:headEnd/>
                              <a:tailEnd/>
                            </a:ln>
                          </wps:spPr>
                          <wps:txbx>
                            <w:txbxContent>
                              <w:p w:rsidR="009C3E75" w:rsidRPr="00EE1236" w:rsidRDefault="009C3E75" w:rsidP="009C3E75">
                                <w:pPr>
                                  <w:pStyle w:val="a7"/>
                                  <w:spacing w:before="0" w:beforeAutospacing="0" w:after="160" w:afterAutospacing="0" w:line="256" w:lineRule="auto"/>
                                  <w:jc w:val="center"/>
                                  <w:rPr>
                                    <w:sz w:val="22"/>
                                    <w:szCs w:val="22"/>
                                  </w:rPr>
                                </w:pPr>
                                <w:r w:rsidRPr="00EE1236">
                                  <w:rPr>
                                    <w:rFonts w:eastAsia="Calibri" w:cstheme="minorBidi"/>
                                    <w:color w:val="000000" w:themeColor="text1"/>
                                    <w:kern w:val="24"/>
                                    <w:sz w:val="22"/>
                                    <w:szCs w:val="22"/>
                                  </w:rPr>
                                  <w:t xml:space="preserve">Определение лиц (подразделений), ответственных за </w:t>
                                </w:r>
                                <w:r>
                                  <w:rPr>
                                    <w:rFonts w:eastAsia="Calibri" w:cstheme="minorBidi"/>
                                    <w:color w:val="000000" w:themeColor="text1"/>
                                    <w:kern w:val="24"/>
                                    <w:sz w:val="22"/>
                                    <w:szCs w:val="22"/>
                                  </w:rPr>
                                  <w:t>под</w:t>
                                </w:r>
                                <w:r w:rsidRPr="00EE1236">
                                  <w:rPr>
                                    <w:rFonts w:eastAsia="Calibri" w:cstheme="minorBidi"/>
                                    <w:color w:val="000000" w:themeColor="text1"/>
                                    <w:kern w:val="24"/>
                                    <w:sz w:val="22"/>
                                    <w:szCs w:val="22"/>
                                  </w:rPr>
                                  <w:t>бор кадров</w:t>
                                </w:r>
                              </w:p>
                            </w:txbxContent>
                          </wps:txbx>
                          <wps:bodyPr rot="0" vert="horz" wrap="square" lIns="91440" tIns="45720" rIns="91440" bIns="45720" anchor="t" anchorCtr="0" upright="1">
                            <a:noAutofit/>
                          </wps:bodyPr>
                        </wps:wsp>
                        <wps:wsp>
                          <wps:cNvPr id="21" name="Прямоугольник 19"/>
                          <wps:cNvSpPr>
                            <a:spLocks noChangeArrowheads="1"/>
                          </wps:cNvSpPr>
                          <wps:spPr bwMode="auto">
                            <a:xfrm>
                              <a:off x="47739" y="190"/>
                              <a:ext cx="12605" cy="6471"/>
                            </a:xfrm>
                            <a:prstGeom prst="rect">
                              <a:avLst/>
                            </a:prstGeom>
                            <a:solidFill>
                              <a:srgbClr val="FFFFFF"/>
                            </a:solidFill>
                            <a:ln w="9525">
                              <a:solidFill>
                                <a:srgbClr val="000000"/>
                              </a:solidFill>
                              <a:miter lim="800000"/>
                              <a:headEnd/>
                              <a:tailEnd/>
                            </a:ln>
                          </wps:spPr>
                          <wps:txbx>
                            <w:txbxContent>
                              <w:p w:rsidR="009C3E75" w:rsidRPr="00916514" w:rsidRDefault="009C3E75" w:rsidP="009C3E75">
                                <w:pPr>
                                  <w:pStyle w:val="a7"/>
                                  <w:spacing w:before="0" w:beforeAutospacing="0" w:after="0" w:afterAutospacing="0"/>
                                  <w:jc w:val="center"/>
                                  <w:rPr>
                                    <w:color w:val="FF0000"/>
                                    <w:sz w:val="22"/>
                                    <w:szCs w:val="22"/>
                                  </w:rPr>
                                </w:pPr>
                                <w:r>
                                  <w:rPr>
                                    <w:rFonts w:eastAsia="Calibri" w:cstheme="minorBidi"/>
                                    <w:color w:val="000000" w:themeColor="text1"/>
                                    <w:kern w:val="24"/>
                                    <w:sz w:val="22"/>
                                    <w:szCs w:val="22"/>
                                  </w:rPr>
                                  <w:t>Анализ документов</w:t>
                                </w:r>
                              </w:p>
                            </w:txbxContent>
                          </wps:txbx>
                          <wps:bodyPr rot="0" vert="horz" wrap="square" lIns="91440" tIns="45720" rIns="91440" bIns="45720" anchor="t" anchorCtr="0" upright="1">
                            <a:noAutofit/>
                          </wps:bodyPr>
                        </wps:wsp>
                      </wpg:grpSp>
                      <wps:wsp>
                        <wps:cNvPr id="22" name="Овал 24"/>
                        <wps:cNvSpPr>
                          <a:spLocks noChangeArrowheads="1"/>
                        </wps:cNvSpPr>
                        <wps:spPr bwMode="auto">
                          <a:xfrm>
                            <a:off x="101" y="23114"/>
                            <a:ext cx="7334" cy="7048"/>
                          </a:xfrm>
                          <a:prstGeom prst="ellipse">
                            <a:avLst/>
                          </a:prstGeom>
                          <a:solidFill>
                            <a:srgbClr val="FFFFFF"/>
                          </a:solidFill>
                          <a:ln w="9525">
                            <a:solidFill>
                              <a:srgbClr val="000000"/>
                            </a:solidFill>
                            <a:round/>
                            <a:headEnd/>
                            <a:tailEnd/>
                          </a:ln>
                        </wps:spPr>
                        <wps:txbx>
                          <w:txbxContent>
                            <w:p w:rsidR="009C3E75" w:rsidRPr="00EE1236" w:rsidRDefault="009C3E75" w:rsidP="009C3E75">
                              <w:pPr>
                                <w:pStyle w:val="a7"/>
                                <w:spacing w:before="0" w:beforeAutospacing="0" w:after="160" w:afterAutospacing="0" w:line="256" w:lineRule="auto"/>
                                <w:jc w:val="center"/>
                                <w:rPr>
                                  <w:sz w:val="22"/>
                                  <w:szCs w:val="22"/>
                                </w:rPr>
                              </w:pPr>
                              <w:r w:rsidRPr="00EE1236">
                                <w:rPr>
                                  <w:rFonts w:eastAsia="Calibri" w:cstheme="minorBidi"/>
                                  <w:color w:val="000000" w:themeColor="text1"/>
                                  <w:kern w:val="24"/>
                                  <w:sz w:val="22"/>
                                  <w:szCs w:val="22"/>
                                </w:rPr>
                                <w:t>4 Этап</w:t>
                              </w:r>
                            </w:p>
                          </w:txbxContent>
                        </wps:txbx>
                        <wps:bodyPr rot="0" vert="horz" wrap="square" lIns="91440" tIns="45720" rIns="91440" bIns="45720" anchor="t" anchorCtr="0" upright="1">
                          <a:noAutofit/>
                        </wps:bodyPr>
                      </wps:wsp>
                      <wps:wsp>
                        <wps:cNvPr id="23" name="Прямоугольник 25"/>
                        <wps:cNvSpPr>
                          <a:spLocks noChangeArrowheads="1"/>
                        </wps:cNvSpPr>
                        <wps:spPr bwMode="auto">
                          <a:xfrm>
                            <a:off x="10115" y="15875"/>
                            <a:ext cx="35033" cy="5334"/>
                          </a:xfrm>
                          <a:prstGeom prst="rect">
                            <a:avLst/>
                          </a:prstGeom>
                          <a:solidFill>
                            <a:srgbClr val="FFFFFF"/>
                          </a:solidFill>
                          <a:ln w="9525">
                            <a:solidFill>
                              <a:srgbClr val="000000"/>
                            </a:solidFill>
                            <a:miter lim="800000"/>
                            <a:headEnd/>
                            <a:tailEnd/>
                          </a:ln>
                        </wps:spPr>
                        <wps:txbx>
                          <w:txbxContent>
                            <w:p w:rsidR="009C3E75" w:rsidRPr="00EE1236" w:rsidRDefault="009C3E75" w:rsidP="009C3E75">
                              <w:pPr>
                                <w:pStyle w:val="a7"/>
                                <w:spacing w:before="0" w:beforeAutospacing="0" w:after="160" w:afterAutospacing="0" w:line="256" w:lineRule="auto"/>
                                <w:jc w:val="center"/>
                                <w:rPr>
                                  <w:sz w:val="22"/>
                                  <w:szCs w:val="22"/>
                                </w:rPr>
                              </w:pPr>
                              <w:r w:rsidRPr="00EE1236">
                                <w:rPr>
                                  <w:rFonts w:eastAsia="Calibri" w:cstheme="minorBidi"/>
                                  <w:color w:val="000000" w:themeColor="text1"/>
                                  <w:kern w:val="24"/>
                                  <w:sz w:val="22"/>
                                  <w:szCs w:val="22"/>
                                </w:rPr>
                                <w:t xml:space="preserve">Оценка методов привлечения </w:t>
                              </w:r>
                              <w:r>
                                <w:rPr>
                                  <w:rFonts w:eastAsia="Calibri" w:cstheme="minorBidi"/>
                                  <w:color w:val="000000" w:themeColor="text1"/>
                                  <w:kern w:val="24"/>
                                  <w:sz w:val="22"/>
                                  <w:szCs w:val="22"/>
                                </w:rPr>
                                <w:t>и подбора, отбора и найма персонала</w:t>
                              </w:r>
                            </w:p>
                            <w:p w:rsidR="009C3E75" w:rsidRPr="00EE1236" w:rsidRDefault="009C3E75" w:rsidP="009C3E75">
                              <w:pPr>
                                <w:pStyle w:val="a7"/>
                                <w:spacing w:before="0" w:beforeAutospacing="0" w:after="160" w:afterAutospacing="0" w:line="256" w:lineRule="auto"/>
                                <w:rPr>
                                  <w:sz w:val="22"/>
                                  <w:szCs w:val="22"/>
                                </w:rPr>
                              </w:pPr>
                              <w:r w:rsidRPr="00EE1236">
                                <w:rPr>
                                  <w:rFonts w:eastAsia="Calibri" w:cstheme="minorBidi"/>
                                  <w:color w:val="000000" w:themeColor="text1"/>
                                  <w:kern w:val="24"/>
                                  <w:sz w:val="22"/>
                                  <w:szCs w:val="22"/>
                                </w:rPr>
                                <w:t> </w:t>
                              </w:r>
                            </w:p>
                          </w:txbxContent>
                        </wps:txbx>
                        <wps:bodyPr rot="0" vert="horz" wrap="square" lIns="91440" tIns="45720" rIns="91440" bIns="45720" anchor="t" anchorCtr="0" upright="1">
                          <a:noAutofit/>
                        </wps:bodyPr>
                      </wps:wsp>
                      <wps:wsp>
                        <wps:cNvPr id="24" name="Прямоугольник 26"/>
                        <wps:cNvSpPr>
                          <a:spLocks noChangeArrowheads="1"/>
                        </wps:cNvSpPr>
                        <wps:spPr bwMode="auto">
                          <a:xfrm>
                            <a:off x="47834" y="15633"/>
                            <a:ext cx="12859" cy="6477"/>
                          </a:xfrm>
                          <a:prstGeom prst="rect">
                            <a:avLst/>
                          </a:prstGeom>
                          <a:solidFill>
                            <a:srgbClr val="FFFFFF"/>
                          </a:solidFill>
                          <a:ln w="9525">
                            <a:solidFill>
                              <a:srgbClr val="000000"/>
                            </a:solidFill>
                            <a:miter lim="800000"/>
                            <a:headEnd/>
                            <a:tailEnd/>
                          </a:ln>
                        </wps:spPr>
                        <wps:txbx>
                          <w:txbxContent>
                            <w:p w:rsidR="009C3E75" w:rsidRPr="00EE1236" w:rsidRDefault="009C3E75" w:rsidP="009C3E75">
                              <w:pPr>
                                <w:pStyle w:val="a7"/>
                                <w:spacing w:before="0" w:beforeAutospacing="0" w:after="0" w:afterAutospacing="0"/>
                                <w:jc w:val="center"/>
                                <w:rPr>
                                  <w:sz w:val="22"/>
                                  <w:szCs w:val="22"/>
                                </w:rPr>
                              </w:pPr>
                              <w:r w:rsidRPr="00EE1236">
                                <w:rPr>
                                  <w:rFonts w:eastAsia="Calibri" w:cstheme="minorBidi"/>
                                  <w:color w:val="000000" w:themeColor="text1"/>
                                  <w:kern w:val="24"/>
                                  <w:sz w:val="22"/>
                                  <w:szCs w:val="22"/>
                                </w:rPr>
                                <w:t>Анализ документов, наблюдение</w:t>
                              </w:r>
                            </w:p>
                            <w:p w:rsidR="009C3E75" w:rsidRPr="00EE1236" w:rsidRDefault="009C3E75" w:rsidP="009C3E75">
                              <w:pPr>
                                <w:pStyle w:val="a7"/>
                                <w:spacing w:before="0" w:beforeAutospacing="0" w:after="0" w:afterAutospacing="0"/>
                                <w:rPr>
                                  <w:sz w:val="22"/>
                                  <w:szCs w:val="22"/>
                                </w:rPr>
                              </w:pPr>
                              <w:r w:rsidRPr="00EE1236">
                                <w:rPr>
                                  <w:rFonts w:eastAsia="Calibri" w:cstheme="minorBidi"/>
                                  <w:color w:val="000000" w:themeColor="text1"/>
                                  <w:kern w:val="24"/>
                                  <w:sz w:val="22"/>
                                  <w:szCs w:val="22"/>
                                </w:rPr>
                                <w:t> </w:t>
                              </w:r>
                            </w:p>
                          </w:txbxContent>
                        </wps:txbx>
                        <wps:bodyPr rot="0" vert="horz" wrap="square" lIns="91440" tIns="45720" rIns="91440" bIns="45720" anchor="t" anchorCtr="0" upright="1">
                          <a:noAutofit/>
                        </wps:bodyPr>
                      </wps:wsp>
                      <wps:wsp>
                        <wps:cNvPr id="25" name="Прямоугольник 27"/>
                        <wps:cNvSpPr>
                          <a:spLocks noChangeArrowheads="1"/>
                        </wps:cNvSpPr>
                        <wps:spPr bwMode="auto">
                          <a:xfrm>
                            <a:off x="46419" y="23679"/>
                            <a:ext cx="16553" cy="8667"/>
                          </a:xfrm>
                          <a:prstGeom prst="rect">
                            <a:avLst/>
                          </a:prstGeom>
                          <a:solidFill>
                            <a:srgbClr val="FFFFFF"/>
                          </a:solidFill>
                          <a:ln w="9525">
                            <a:solidFill>
                              <a:srgbClr val="000000"/>
                            </a:solidFill>
                            <a:miter lim="800000"/>
                            <a:headEnd/>
                            <a:tailEnd/>
                          </a:ln>
                        </wps:spPr>
                        <wps:txbx>
                          <w:txbxContent>
                            <w:p w:rsidR="009C3E75" w:rsidRPr="00EE1236" w:rsidRDefault="009C3E75" w:rsidP="009C3E75">
                              <w:pPr>
                                <w:pStyle w:val="a7"/>
                                <w:spacing w:before="0" w:beforeAutospacing="0" w:after="0" w:afterAutospacing="0"/>
                                <w:jc w:val="center"/>
                                <w:rPr>
                                  <w:sz w:val="22"/>
                                  <w:szCs w:val="22"/>
                                </w:rPr>
                              </w:pPr>
                              <w:r w:rsidRPr="00EE1236">
                                <w:rPr>
                                  <w:rFonts w:eastAsia="Calibri" w:cstheme="minorBidi"/>
                                  <w:color w:val="000000" w:themeColor="text1"/>
                                  <w:kern w:val="24"/>
                                  <w:sz w:val="22"/>
                                  <w:szCs w:val="22"/>
                                </w:rPr>
                                <w:t>Анкетирование персонала, наблюдение, расчет показателей</w:t>
                              </w:r>
                            </w:p>
                            <w:p w:rsidR="009C3E75" w:rsidRPr="00EE1236" w:rsidRDefault="009C3E75" w:rsidP="009C3E75">
                              <w:pPr>
                                <w:pStyle w:val="a7"/>
                                <w:spacing w:before="0" w:beforeAutospacing="0" w:after="0" w:afterAutospacing="0"/>
                                <w:rPr>
                                  <w:sz w:val="22"/>
                                  <w:szCs w:val="22"/>
                                </w:rPr>
                              </w:pPr>
                              <w:r w:rsidRPr="00EE1236">
                                <w:rPr>
                                  <w:rFonts w:eastAsia="Calibri" w:cstheme="minorBidi"/>
                                  <w:color w:val="000000" w:themeColor="text1"/>
                                  <w:kern w:val="24"/>
                                  <w:sz w:val="22"/>
                                  <w:szCs w:val="22"/>
                                </w:rPr>
                                <w:t> </w:t>
                              </w:r>
                            </w:p>
                          </w:txbxContent>
                        </wps:txbx>
                        <wps:bodyPr rot="0" vert="horz" wrap="square" lIns="91440" tIns="45720" rIns="91440" bIns="45720" anchor="t" anchorCtr="0" upright="1">
                          <a:noAutofit/>
                        </wps:bodyPr>
                      </wps:wsp>
                      <wps:wsp>
                        <wps:cNvPr id="26" name="Прямоугольник 28"/>
                        <wps:cNvSpPr>
                          <a:spLocks noChangeArrowheads="1"/>
                        </wps:cNvSpPr>
                        <wps:spPr bwMode="auto">
                          <a:xfrm>
                            <a:off x="47955" y="8947"/>
                            <a:ext cx="12604" cy="5238"/>
                          </a:xfrm>
                          <a:prstGeom prst="rect">
                            <a:avLst/>
                          </a:prstGeom>
                          <a:solidFill>
                            <a:srgbClr val="FFFFFF"/>
                          </a:solidFill>
                          <a:ln w="9525">
                            <a:solidFill>
                              <a:srgbClr val="000000"/>
                            </a:solidFill>
                            <a:miter lim="800000"/>
                            <a:headEnd/>
                            <a:tailEnd/>
                          </a:ln>
                        </wps:spPr>
                        <wps:txbx>
                          <w:txbxContent>
                            <w:p w:rsidR="009C3E75" w:rsidRPr="00EE1236" w:rsidRDefault="009C3E75" w:rsidP="009C3E75">
                              <w:pPr>
                                <w:pStyle w:val="a7"/>
                                <w:spacing w:before="0" w:beforeAutospacing="0" w:after="0" w:afterAutospacing="0"/>
                                <w:jc w:val="center"/>
                                <w:rPr>
                                  <w:sz w:val="22"/>
                                  <w:szCs w:val="22"/>
                                </w:rPr>
                              </w:pPr>
                              <w:r w:rsidRPr="00EE1236">
                                <w:rPr>
                                  <w:rFonts w:eastAsia="Calibri" w:cstheme="minorBidi"/>
                                  <w:color w:val="000000" w:themeColor="text1"/>
                                  <w:kern w:val="24"/>
                                  <w:sz w:val="22"/>
                                  <w:szCs w:val="22"/>
                                </w:rPr>
                                <w:t>Анализ</w:t>
                              </w:r>
                            </w:p>
                            <w:p w:rsidR="009C3E75" w:rsidRPr="00EE1236" w:rsidRDefault="009C3E75" w:rsidP="009C3E75">
                              <w:pPr>
                                <w:pStyle w:val="a7"/>
                                <w:spacing w:before="0" w:beforeAutospacing="0" w:after="0" w:afterAutospacing="0"/>
                                <w:jc w:val="center"/>
                                <w:rPr>
                                  <w:sz w:val="22"/>
                                  <w:szCs w:val="22"/>
                                </w:rPr>
                              </w:pPr>
                              <w:r w:rsidRPr="00EE1236">
                                <w:rPr>
                                  <w:rFonts w:eastAsia="Calibri" w:cstheme="minorBidi"/>
                                  <w:color w:val="000000" w:themeColor="text1"/>
                                  <w:kern w:val="24"/>
                                  <w:sz w:val="22"/>
                                  <w:szCs w:val="22"/>
                                </w:rPr>
                                <w:t xml:space="preserve">документов </w:t>
                              </w:r>
                            </w:p>
                          </w:txbxContent>
                        </wps:txbx>
                        <wps:bodyPr rot="0" vert="horz" wrap="square" lIns="91440" tIns="45720" rIns="91440" bIns="45720" anchor="t" anchorCtr="0" upright="1">
                          <a:noAutofit/>
                        </wps:bodyPr>
                      </wps:wsp>
                      <wps:wsp>
                        <wps:cNvPr id="27" name="Прямая со стрелкой 29"/>
                        <wps:cNvCnPr>
                          <a:cxnSpLocks noChangeShapeType="1"/>
                        </wps:cNvCnPr>
                        <wps:spPr bwMode="auto">
                          <a:xfrm>
                            <a:off x="7531" y="26492"/>
                            <a:ext cx="27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Прямая со стрелкой 30"/>
                        <wps:cNvCnPr>
                          <a:cxnSpLocks noChangeShapeType="1"/>
                        </wps:cNvCnPr>
                        <wps:spPr bwMode="auto">
                          <a:xfrm>
                            <a:off x="45097" y="18491"/>
                            <a:ext cx="263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Прямая со стрелкой 31"/>
                        <wps:cNvCnPr>
                          <a:cxnSpLocks noChangeShapeType="1"/>
                        </wps:cNvCnPr>
                        <wps:spPr bwMode="auto">
                          <a:xfrm>
                            <a:off x="27260" y="14160"/>
                            <a:ext cx="0" cy="14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Прямая со стрелкой 224"/>
                        <wps:cNvCnPr>
                          <a:cxnSpLocks noChangeShapeType="1"/>
                        </wps:cNvCnPr>
                        <wps:spPr bwMode="auto">
                          <a:xfrm>
                            <a:off x="27273" y="5740"/>
                            <a:ext cx="0" cy="34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Прямая со стрелкой 225"/>
                        <wps:cNvCnPr>
                          <a:cxnSpLocks noChangeShapeType="1"/>
                        </wps:cNvCnPr>
                        <wps:spPr bwMode="auto">
                          <a:xfrm>
                            <a:off x="27260" y="21209"/>
                            <a:ext cx="0" cy="33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9" o:spid="_x0000_s1034" style="width:446.35pt;height:202.8pt;mso-position-horizontal-relative:char;mso-position-vertical-relative:line" coordsize="62972,32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eavWgcAAPJBAAAOAAAAZHJzL2Uyb0RvYy54bWzsXNuOm0YYvq/Ud0Dcb8wMM2CseKPI3o0q&#10;pW2kpA/AYmyjYqADu/a2ipS2t5Vy0fv2FaJWldqkTV8Bv1H/OYAB24mbdsnBeCUvGDPM/PPxzfcf&#10;8O07q0WoXfksDeJoqKNbhq75kRdPgmg21L94dH7S17U0c6OJG8aRP9Sv/VS/c/rxR7eXycDH8TwO&#10;Jz7ToJEoHSyToT7PsmTQ66Xe3F+46a048SM4OI3Zws1gl816E+YuofVF2MOGYfWWMZskLPb8NIVP&#10;x/Kgfiran059L/t8Ok39TAuHOvQtE+9MvF/w997pbXcwY24yDzzVDfcNerFwgwguWjY1djNXu2TB&#10;VlOLwGNxGk+zW1686MXTaeD5YgwwGmQ0RnOPxZeJGMtssJwlpZnAtA07vXGz3mdXD5gWTIY6TFTk&#10;LmCK8h/XT9bf53/D3zMNO9xEy2Q2gG/eY8nD5AGT44TN+7H3ZQqHe83jfH8mv6xdLD+NJ9Cse5nF&#10;wkSrKVvwJmDw2krMxHU5E/4q0zz4kFpW3yJU1zw4hqlNbWLKufLmMKFb53nzM3WmhR0by/NMbBKL&#10;n9VzB/KioqOqY3xUgLl0Y9b0v5n14dxNfDFbKTeWMqtTmvWn/Jf8Wf5CE13i14YvFeZMpS21KB7N&#10;3Wjm32UsXs59dwJ9QmIItRP4TgozcaBxEaWGgnphYNs0ibSSbZB+zUjuIGFpds+PFxrfGOp+GAZJ&#10;yofmDtyr+2kmTVp8i3+cxmEwOQ/CUOyw2cUoZNqVCzfduXipC9S+Fkbacqg7FFPRcu1YWm3CEK9d&#10;TcD9EU2gN+6A2+pMbWduEMptmPgwEviU9pJznq0uVgrycC635UU8uQZrsljyA/AZbMxj9rWuLYEb&#10;hnr61aXLfF0LP4lgRhxECCcTsUOojWGHVY9cVI+4kQdNDfVM1+TmKJMEdJmwYDaHKyFhgCi+C7fI&#10;NBDm3fRKdR+A2hJiEYxGMcHPwARP8z/zl8AHv+Yv8xfrH/K/8t/z55qATA2TAIIbAjEyDNvWNWAC&#10;B9vibnAHBY5NiqgCMnGo4Ijybt8CMoPl4B1E8SLIYA0MgwWQcAn1N4S0ousO0pJfFQkjdACkS9O1&#10;wMuOY8Pixtc2Qgnm1FaFNCXQX77yATeLXh01pIGPOpreFhYIVE6Dpp+tn2rrb/OX8Lb+bv0k/y1/&#10;kT8H2v5D29gQwD2KpIbzVpHScKXuEBrm0XUCeq0mO+QpB8sOm4Jc4/BGiBikDm8QZXCMo1vM635o&#10;pxlz+fo4iqMIiDtmcpnco0CimMsPcSPdtLDQMmGgjAUg1UJQBSBjFv4E1IEPPhDfgm4o6SFua5BM&#10;xQ0ufIJvHMM565/1yQnB1tkJMcbjk7vnI3JinSObjs3xaDRGj/lKhchgHkwmfsQHV/gniBwmVJWn&#10;JD2L0kMpDdWrty66DMtq8V90GgRzVTlJncRHxz9vUZIAYg7HukCu0iZtYB2DAOFYd5DVxLptKibv&#10;sN5hvene73YYEaDpcKwL7dAa1gnFplTiCBtNKY4tUznsdad7S4a/s8R+VLStIjTcqRTBnUIqwxwq&#10;+FXjQEi4Vs04D493/V9xIJAKgkYbgQrLwCY4pFwvIHC1m1GgxlmVOJCBIXZVP6/UGm8hDoSs0q6F&#10;V/0KuSbWkdZu61KumUTG+zbOCCbc9e7UWqfWdgWo96xggJjDVzBaeHeteCaEmhQi3cAmuE/thmfS&#10;LWCd31GPG22SIkX0HngcZIKi5psO3xerm03Bx4DLbni5Fr9/TYzog43fQ1hPzUUXwK+knNB2zgkJ&#10;qmsZtQ0lZ9sm3E4irGlboj+lHttyET5cyJYOWwfZCmR5Bq0hGbZzTqjdpBPmiTAQCrTp6FZyThSy&#10;9pyD9iP5CHJOhW/YJZ1q4gEfknQCrm5PToAvZ8LaIGKVDXJG2DKK6A2RgD9uTJce+PvC05uYRkt1&#10;AniTgCrEsVSpbckMoF7hyJlcJu9Xx8da3YJKz/p9gTAHzo0XZOHtXNK21ICapPZoGRkI5krQMu1D&#10;XUANyiY1TJUvpbxmCw4eNzGX/neH6qqA3s4a7UB1absWSlyI3eclhlxsUAsgXEM1guibis5bPMJ8&#10;9Kgu/fMO1VVUb5JRRdJkB6pL27WBaovw8AqPH5uWLcT7JiiHLAoliCLE0bdeF+I4BsewdNg7VFdR&#10;vZ0K3IHq0nZtoNp2qFQgfYeI26kCavAMgcd53I5iiOAdPVWXHnsH6iqo/03Sr3iqRDwD0UaJFi/D&#10;4pxtEadRbYvtorygK9HqSrQOK9HCm7RgIUv213IAvIAyVUzk5rFOqOGoEq0+cURwesPlXYlWV1mr&#10;kKjKvXiNVCPx8gool/nWVmo1sA3SQ3qQBMFWzYMsa8LkWrI/JtJVGxYP0+58SPTDKRLn6/jBUMa1&#10;UPXN0zJgGWoXuQaBR1l3QxkeVn1NIKSD8rFAeTt1uJ+VcS1Y3QqUFS1jqAJvhEAULZvwerWn2GH5&#10;7WNZpAzhhwVESkH9CAL/5YLqPmxXf6rh9B8AAAD//wMAUEsDBBQABgAIAAAAIQBekMNu3gAAAAUB&#10;AAAPAAAAZHJzL2Rvd25yZXYueG1sTI9Ba8JAEIXvhf6HZQre6iZarU2zEZG2JxGqhdLbmB2TYHY2&#10;ZNck/nu3vdjLwOM93vsmXQ6mFh21rrKsIB5HIIhzqysuFHzt3x8XIJxH1lhbJgUXcrDM7u9STLTt&#10;+ZO6nS9EKGGXoILS+yaR0uUlGXRj2xAH72hbgz7ItpC6xT6Um1pOomguDVYcFkpsaF1SftqdjYKP&#10;HvvVNH7rNqfj+vKzn22/NzEpNXoYVq8gPA3+FoZf/IAOWWA62DNrJ2oF4RH/d4O3eJk8gzgoeIpm&#10;c5BZKv/TZ1cAAAD//wMAUEsBAi0AFAAGAAgAAAAhALaDOJL+AAAA4QEAABMAAAAAAAAAAAAAAAAA&#10;AAAAAFtDb250ZW50X1R5cGVzXS54bWxQSwECLQAUAAYACAAAACEAOP0h/9YAAACUAQAACwAAAAAA&#10;AAAAAAAAAAAvAQAAX3JlbHMvLnJlbHNQSwECLQAUAAYACAAAACEALs3mr1oHAADyQQAADgAAAAAA&#10;AAAAAAAAAAAuAgAAZHJzL2Uyb0RvYy54bWxQSwECLQAUAAYACAAAACEAXpDDbt4AAAAFAQAADwAA&#10;AAAAAAAAAAAAAAC0CQAAZHJzL2Rvd25yZXYueG1sUEsFBgAAAAAEAAQA8wAAAL8KAAAAAA==&#10;">
                <v:oval id="Овал 6" o:spid="_x0000_s1035" style="position:absolute;top:15500;width:7334;height:7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textbox>
                    <w:txbxContent>
                      <w:p w:rsidR="009C3E75" w:rsidRPr="00EE1236" w:rsidRDefault="009C3E75" w:rsidP="009C3E75">
                        <w:pPr>
                          <w:pStyle w:val="a7"/>
                          <w:spacing w:before="0" w:beforeAutospacing="0" w:after="160" w:afterAutospacing="0" w:line="256" w:lineRule="auto"/>
                          <w:jc w:val="center"/>
                          <w:rPr>
                            <w:sz w:val="22"/>
                            <w:szCs w:val="22"/>
                          </w:rPr>
                        </w:pPr>
                        <w:r w:rsidRPr="00EE1236">
                          <w:rPr>
                            <w:rFonts w:eastAsia="Calibri" w:cstheme="minorBidi"/>
                            <w:color w:val="000000" w:themeColor="text1"/>
                            <w:kern w:val="24"/>
                            <w:sz w:val="22"/>
                            <w:szCs w:val="22"/>
                          </w:rPr>
                          <w:t>3 Этап</w:t>
                        </w:r>
                      </w:p>
                    </w:txbxContent>
                  </v:textbox>
                </v:oval>
                <v:rect id="Прямоугольник 8" o:spid="_x0000_s1036" style="position:absolute;left:10077;top:9271;width:35154;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9C3E75" w:rsidRPr="00EE1236" w:rsidRDefault="009C3E75" w:rsidP="009C3E75">
                        <w:pPr>
                          <w:pStyle w:val="a7"/>
                          <w:spacing w:before="0" w:beforeAutospacing="0" w:after="160" w:afterAutospacing="0" w:line="256" w:lineRule="auto"/>
                          <w:jc w:val="center"/>
                          <w:rPr>
                            <w:sz w:val="22"/>
                            <w:szCs w:val="22"/>
                          </w:rPr>
                        </w:pPr>
                        <w:r w:rsidRPr="00EE1236">
                          <w:rPr>
                            <w:rFonts w:eastAsia="Calibri" w:cstheme="minorBidi"/>
                            <w:color w:val="000000" w:themeColor="text1"/>
                            <w:kern w:val="24"/>
                            <w:sz w:val="22"/>
                            <w:szCs w:val="22"/>
                          </w:rPr>
                          <w:t xml:space="preserve">Анализ документационного обеспечения деятельности по </w:t>
                        </w:r>
                        <w:r>
                          <w:rPr>
                            <w:rFonts w:eastAsia="Calibri" w:cstheme="minorBidi"/>
                            <w:color w:val="000000" w:themeColor="text1"/>
                            <w:kern w:val="24"/>
                            <w:sz w:val="22"/>
                            <w:szCs w:val="22"/>
                          </w:rPr>
                          <w:t>под</w:t>
                        </w:r>
                        <w:r w:rsidRPr="00EE1236">
                          <w:rPr>
                            <w:rFonts w:eastAsia="Calibri" w:cstheme="minorBidi"/>
                            <w:color w:val="000000" w:themeColor="text1"/>
                            <w:kern w:val="24"/>
                            <w:sz w:val="22"/>
                            <w:szCs w:val="22"/>
                          </w:rPr>
                          <w:t>бору персонала</w:t>
                        </w:r>
                      </w:p>
                    </w:txbxContent>
                  </v:textbox>
                </v:rect>
                <v:rect id="Прямоугольник 9" o:spid="_x0000_s1037" style="position:absolute;left:9975;top:24542;width:35541;height:7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9C3E75" w:rsidRPr="00EE1236" w:rsidRDefault="009C3E75" w:rsidP="009C3E75">
                        <w:pPr>
                          <w:pStyle w:val="a7"/>
                          <w:spacing w:before="0" w:beforeAutospacing="0" w:after="160" w:afterAutospacing="0" w:line="256" w:lineRule="auto"/>
                          <w:jc w:val="center"/>
                          <w:rPr>
                            <w:sz w:val="22"/>
                            <w:szCs w:val="22"/>
                          </w:rPr>
                        </w:pPr>
                        <w:r w:rsidRPr="00EE1236">
                          <w:rPr>
                            <w:rFonts w:eastAsia="Calibri" w:cstheme="minorBidi"/>
                            <w:color w:val="000000" w:themeColor="text1"/>
                            <w:kern w:val="24"/>
                            <w:sz w:val="22"/>
                            <w:szCs w:val="22"/>
                          </w:rPr>
                          <w:t>Выявление проблем</w:t>
                        </w:r>
                        <w:r>
                          <w:rPr>
                            <w:rFonts w:eastAsia="Calibri" w:cstheme="minorBidi"/>
                            <w:color w:val="000000" w:themeColor="text1"/>
                            <w:kern w:val="24"/>
                            <w:sz w:val="22"/>
                            <w:szCs w:val="22"/>
                          </w:rPr>
                          <w:t xml:space="preserve"> подбора, отбора и найма персонала</w:t>
                        </w:r>
                        <w:r w:rsidRPr="00EE1236">
                          <w:rPr>
                            <w:rFonts w:eastAsia="Calibri" w:cstheme="minorBidi"/>
                            <w:color w:val="000000" w:themeColor="text1"/>
                            <w:kern w:val="24"/>
                            <w:sz w:val="22"/>
                            <w:szCs w:val="22"/>
                          </w:rPr>
                          <w:t xml:space="preserve"> и оценка результативности </w:t>
                        </w:r>
                        <w:r>
                          <w:rPr>
                            <w:rFonts w:eastAsia="Calibri" w:cstheme="minorBidi"/>
                            <w:color w:val="000000" w:themeColor="text1"/>
                            <w:kern w:val="24"/>
                            <w:sz w:val="22"/>
                            <w:szCs w:val="22"/>
                          </w:rPr>
                          <w:t>под</w:t>
                        </w:r>
                        <w:r w:rsidRPr="00EE1236">
                          <w:rPr>
                            <w:rFonts w:eastAsia="Calibri" w:cstheme="minorBidi"/>
                            <w:color w:val="000000" w:themeColor="text1"/>
                            <w:kern w:val="24"/>
                            <w:sz w:val="22"/>
                            <w:szCs w:val="22"/>
                          </w:rPr>
                          <w:t>бора</w:t>
                        </w:r>
                      </w:p>
                      <w:p w:rsidR="009C3E75" w:rsidRPr="00EE1236" w:rsidRDefault="009C3E75" w:rsidP="009C3E75">
                        <w:pPr>
                          <w:pStyle w:val="a7"/>
                          <w:spacing w:before="0" w:beforeAutospacing="0" w:after="160" w:afterAutospacing="0" w:line="256" w:lineRule="auto"/>
                          <w:jc w:val="center"/>
                          <w:rPr>
                            <w:sz w:val="22"/>
                            <w:szCs w:val="22"/>
                          </w:rPr>
                        </w:pPr>
                        <w:r w:rsidRPr="00EE1236">
                          <w:rPr>
                            <w:rFonts w:eastAsia="Calibri" w:cstheme="minorBidi"/>
                            <w:color w:val="000000" w:themeColor="text1"/>
                            <w:kern w:val="24"/>
                            <w:sz w:val="22"/>
                            <w:szCs w:val="22"/>
                          </w:rPr>
                          <w:t> </w:t>
                        </w:r>
                      </w:p>
                    </w:txbxContent>
                  </v:textbox>
                </v:rect>
                <v:shape id="Прямая со стрелкой 10" o:spid="_x0000_s1038" type="#_x0000_t32" style="position:absolute;left:7543;top:11404;width:23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Прямая со стрелкой 11" o:spid="_x0000_s1039" type="#_x0000_t32" style="position:absolute;left:7524;top:19164;width:27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Прямая со стрелкой 12" o:spid="_x0000_s1040" type="#_x0000_t32" style="position:absolute;left:45237;top:12071;width:2635;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group id="Группа 13" o:spid="_x0000_s1041" style="position:absolute;left:114;width:60230;height:14573" coordorigin="114" coordsize="60229,14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Прямая со стрелкой 14" o:spid="_x0000_s1042" type="#_x0000_t32" style="position:absolute;left:7543;top:3429;width:24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Прямая со стрелкой 15" o:spid="_x0000_s1043" type="#_x0000_t32" style="position:absolute;left:45358;top:2857;width:2635;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oval id="Овал 16" o:spid="_x0000_s1044" style="position:absolute;left:114;top:7524;width:7334;height:7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mgUsMA&#10;AADbAAAADwAAAGRycy9kb3ducmV2LnhtbESPQWvCQBCF74X+h2UKvdWNBkVSVxGlYA89NNr7kB2T&#10;YHY2ZKcx/fedQ6G3Gd6b977Z7KbQmZGG1EZ2MJ9lYIir6FuuHVzOby9rMEmQPXaRycEPJdhtHx82&#10;WPh4508aS6mNhnAq0EEj0hfWpqqhgGkWe2LVrnEIKLoOtfUD3jU8dHaRZSsbsGVtaLCnQ0PVrfwO&#10;Do71vlyNNpdlfj2eZHn7+njP5849P037VzBCk/yb/65PXvEVV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mgUsMAAADbAAAADwAAAAAAAAAAAAAAAACYAgAAZHJzL2Rv&#10;d25yZXYueG1sUEsFBgAAAAAEAAQA9QAAAIgDAAAAAA==&#10;">
                    <v:textbox>
                      <w:txbxContent>
                        <w:p w:rsidR="009C3E75" w:rsidRPr="00EE1236" w:rsidRDefault="009C3E75" w:rsidP="009C3E75">
                          <w:pPr>
                            <w:pStyle w:val="a7"/>
                            <w:spacing w:before="0" w:beforeAutospacing="0" w:after="160" w:afterAutospacing="0" w:line="256" w:lineRule="auto"/>
                            <w:jc w:val="center"/>
                            <w:rPr>
                              <w:sz w:val="22"/>
                              <w:szCs w:val="22"/>
                            </w:rPr>
                          </w:pPr>
                          <w:r w:rsidRPr="00EE1236">
                            <w:rPr>
                              <w:rFonts w:eastAsia="Calibri" w:cstheme="minorBidi"/>
                              <w:color w:val="000000" w:themeColor="text1"/>
                              <w:kern w:val="24"/>
                              <w:sz w:val="22"/>
                              <w:szCs w:val="22"/>
                            </w:rPr>
                            <w:t>2 Этап</w:t>
                          </w:r>
                        </w:p>
                      </w:txbxContent>
                    </v:textbox>
                  </v:oval>
                  <v:oval id="Овал 17" o:spid="_x0000_s1045" style="position:absolute;left:114;width:7738;height:7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UFycEA&#10;AADbAAAADwAAAGRycy9kb3ducmV2LnhtbERPTWvCQBC9C/0Pywi96UaD0kZXkUrBHjw0tvchOybB&#10;7GzIjjH+e7cg9DaP9znr7eAa1VMXas8GZtMEFHHhbc2lgZ/T5+QNVBBki41nMnCnANvNy2iNmfU3&#10;/qY+l1LFEA4ZGqhE2kzrUFTkMEx9Sxy5s+8cSoRdqW2HtxjuGj1PkqV2WHNsqLClj4qKS351Bvbl&#10;Ll/2OpVFet4fZHH5PX6lM2Nex8NuBUpokH/x032wcf47/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BcnBAAAA2wAAAA8AAAAAAAAAAAAAAAAAmAIAAGRycy9kb3du&#10;cmV2LnhtbFBLBQYAAAAABAAEAPUAAACGAwAAAAA=&#10;">
                    <v:textbox>
                      <w:txbxContent>
                        <w:p w:rsidR="009C3E75" w:rsidRPr="00EE1236" w:rsidRDefault="009C3E75" w:rsidP="009C3E75">
                          <w:pPr>
                            <w:pStyle w:val="a7"/>
                            <w:spacing w:before="0" w:beforeAutospacing="0" w:after="0" w:afterAutospacing="0"/>
                            <w:jc w:val="center"/>
                            <w:rPr>
                              <w:sz w:val="22"/>
                              <w:szCs w:val="22"/>
                            </w:rPr>
                          </w:pPr>
                          <w:r w:rsidRPr="00EE1236">
                            <w:rPr>
                              <w:rFonts w:eastAsia="Calibri" w:cstheme="minorBidi"/>
                              <w:color w:val="000000" w:themeColor="text1"/>
                              <w:kern w:val="24"/>
                              <w:sz w:val="22"/>
                              <w:szCs w:val="22"/>
                            </w:rPr>
                            <w:t>1</w:t>
                          </w:r>
                        </w:p>
                        <w:p w:rsidR="009C3E75" w:rsidRPr="00EE1236" w:rsidRDefault="009C3E75" w:rsidP="009C3E75">
                          <w:pPr>
                            <w:pStyle w:val="a7"/>
                            <w:spacing w:before="0" w:beforeAutospacing="0" w:after="0" w:afterAutospacing="0"/>
                            <w:jc w:val="center"/>
                            <w:rPr>
                              <w:sz w:val="22"/>
                              <w:szCs w:val="22"/>
                            </w:rPr>
                          </w:pPr>
                          <w:r w:rsidRPr="00EE1236">
                            <w:rPr>
                              <w:rFonts w:eastAsia="Calibri" w:cstheme="minorBidi"/>
                              <w:color w:val="000000" w:themeColor="text1"/>
                              <w:kern w:val="24"/>
                              <w:sz w:val="22"/>
                              <w:szCs w:val="22"/>
                            </w:rPr>
                            <w:t>Этап</w:t>
                          </w:r>
                        </w:p>
                      </w:txbxContent>
                    </v:textbox>
                  </v:oval>
                  <v:rect id="Прямоугольник 18" o:spid="_x0000_s1046" style="position:absolute;left:10210;top:571;width:35154;height:5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9C3E75" w:rsidRPr="00EE1236" w:rsidRDefault="009C3E75" w:rsidP="009C3E75">
                          <w:pPr>
                            <w:pStyle w:val="a7"/>
                            <w:spacing w:before="0" w:beforeAutospacing="0" w:after="160" w:afterAutospacing="0" w:line="256" w:lineRule="auto"/>
                            <w:jc w:val="center"/>
                            <w:rPr>
                              <w:sz w:val="22"/>
                              <w:szCs w:val="22"/>
                            </w:rPr>
                          </w:pPr>
                          <w:r w:rsidRPr="00EE1236">
                            <w:rPr>
                              <w:rFonts w:eastAsia="Calibri" w:cstheme="minorBidi"/>
                              <w:color w:val="000000" w:themeColor="text1"/>
                              <w:kern w:val="24"/>
                              <w:sz w:val="22"/>
                              <w:szCs w:val="22"/>
                            </w:rPr>
                            <w:t xml:space="preserve">Определение лиц (подразделений), ответственных за </w:t>
                          </w:r>
                          <w:r>
                            <w:rPr>
                              <w:rFonts w:eastAsia="Calibri" w:cstheme="minorBidi"/>
                              <w:color w:val="000000" w:themeColor="text1"/>
                              <w:kern w:val="24"/>
                              <w:sz w:val="22"/>
                              <w:szCs w:val="22"/>
                            </w:rPr>
                            <w:t>под</w:t>
                          </w:r>
                          <w:r w:rsidRPr="00EE1236">
                            <w:rPr>
                              <w:rFonts w:eastAsia="Calibri" w:cstheme="minorBidi"/>
                              <w:color w:val="000000" w:themeColor="text1"/>
                              <w:kern w:val="24"/>
                              <w:sz w:val="22"/>
                              <w:szCs w:val="22"/>
                            </w:rPr>
                            <w:t>бор кадров</w:t>
                          </w:r>
                        </w:p>
                      </w:txbxContent>
                    </v:textbox>
                  </v:rect>
                  <v:rect id="Прямоугольник 19" o:spid="_x0000_s1047" style="position:absolute;left:47739;top:190;width:12605;height:6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9C3E75" w:rsidRPr="00916514" w:rsidRDefault="009C3E75" w:rsidP="009C3E75">
                          <w:pPr>
                            <w:pStyle w:val="a7"/>
                            <w:spacing w:before="0" w:beforeAutospacing="0" w:after="0" w:afterAutospacing="0"/>
                            <w:jc w:val="center"/>
                            <w:rPr>
                              <w:color w:val="FF0000"/>
                              <w:sz w:val="22"/>
                              <w:szCs w:val="22"/>
                            </w:rPr>
                          </w:pPr>
                          <w:r>
                            <w:rPr>
                              <w:rFonts w:eastAsia="Calibri" w:cstheme="minorBidi"/>
                              <w:color w:val="000000" w:themeColor="text1"/>
                              <w:kern w:val="24"/>
                              <w:sz w:val="22"/>
                              <w:szCs w:val="22"/>
                            </w:rPr>
                            <w:t>Анализ документов</w:t>
                          </w:r>
                        </w:p>
                      </w:txbxContent>
                    </v:textbox>
                  </v:rect>
                </v:group>
                <v:oval id="Овал 24" o:spid="_x0000_s1048" style="position:absolute;left:101;top:23114;width:7334;height:7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1dBcMA&#10;AADbAAAADwAAAGRycy9kb3ducmV2LnhtbESPQWvCQBSE70L/w/IK3nRjglJSV5GKoAcPje39kX0m&#10;wezbkH2N6b/vCkKPw8x8w6y3o2vVQH1oPBtYzBNQxKW3DVcGvi6H2RuoIMgWW89k4JcCbDcvkzXm&#10;1t/5k4ZCKhUhHHI0UIt0udahrMlhmPuOOHpX3zuUKPtK2x7vEe5anSbJSjtsOC7U2NFHTeWt+HEG&#10;9tWuWA06k2V23R9lefs+n7KFMdPXcfcOSmiU//CzfbQG0h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1dBcMAAADbAAAADwAAAAAAAAAAAAAAAACYAgAAZHJzL2Rv&#10;d25yZXYueG1sUEsFBgAAAAAEAAQA9QAAAIgDAAAAAA==&#10;">
                  <v:textbox>
                    <w:txbxContent>
                      <w:p w:rsidR="009C3E75" w:rsidRPr="00EE1236" w:rsidRDefault="009C3E75" w:rsidP="009C3E75">
                        <w:pPr>
                          <w:pStyle w:val="a7"/>
                          <w:spacing w:before="0" w:beforeAutospacing="0" w:after="160" w:afterAutospacing="0" w:line="256" w:lineRule="auto"/>
                          <w:jc w:val="center"/>
                          <w:rPr>
                            <w:sz w:val="22"/>
                            <w:szCs w:val="22"/>
                          </w:rPr>
                        </w:pPr>
                        <w:r w:rsidRPr="00EE1236">
                          <w:rPr>
                            <w:rFonts w:eastAsia="Calibri" w:cstheme="minorBidi"/>
                            <w:color w:val="000000" w:themeColor="text1"/>
                            <w:kern w:val="24"/>
                            <w:sz w:val="22"/>
                            <w:szCs w:val="22"/>
                          </w:rPr>
                          <w:t>4 Этап</w:t>
                        </w:r>
                      </w:p>
                    </w:txbxContent>
                  </v:textbox>
                </v:oval>
                <v:rect id="Прямоугольник 25" o:spid="_x0000_s1049" style="position:absolute;left:10115;top:15875;width:35033;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9C3E75" w:rsidRPr="00EE1236" w:rsidRDefault="009C3E75" w:rsidP="009C3E75">
                        <w:pPr>
                          <w:pStyle w:val="a7"/>
                          <w:spacing w:before="0" w:beforeAutospacing="0" w:after="160" w:afterAutospacing="0" w:line="256" w:lineRule="auto"/>
                          <w:jc w:val="center"/>
                          <w:rPr>
                            <w:sz w:val="22"/>
                            <w:szCs w:val="22"/>
                          </w:rPr>
                        </w:pPr>
                        <w:r w:rsidRPr="00EE1236">
                          <w:rPr>
                            <w:rFonts w:eastAsia="Calibri" w:cstheme="minorBidi"/>
                            <w:color w:val="000000" w:themeColor="text1"/>
                            <w:kern w:val="24"/>
                            <w:sz w:val="22"/>
                            <w:szCs w:val="22"/>
                          </w:rPr>
                          <w:t xml:space="preserve">Оценка методов привлечения </w:t>
                        </w:r>
                        <w:r>
                          <w:rPr>
                            <w:rFonts w:eastAsia="Calibri" w:cstheme="minorBidi"/>
                            <w:color w:val="000000" w:themeColor="text1"/>
                            <w:kern w:val="24"/>
                            <w:sz w:val="22"/>
                            <w:szCs w:val="22"/>
                          </w:rPr>
                          <w:t>и подбора, отбора и найма персонала</w:t>
                        </w:r>
                      </w:p>
                      <w:p w:rsidR="009C3E75" w:rsidRPr="00EE1236" w:rsidRDefault="009C3E75" w:rsidP="009C3E75">
                        <w:pPr>
                          <w:pStyle w:val="a7"/>
                          <w:spacing w:before="0" w:beforeAutospacing="0" w:after="160" w:afterAutospacing="0" w:line="256" w:lineRule="auto"/>
                          <w:rPr>
                            <w:sz w:val="22"/>
                            <w:szCs w:val="22"/>
                          </w:rPr>
                        </w:pPr>
                        <w:r w:rsidRPr="00EE1236">
                          <w:rPr>
                            <w:rFonts w:eastAsia="Calibri" w:cstheme="minorBidi"/>
                            <w:color w:val="000000" w:themeColor="text1"/>
                            <w:kern w:val="24"/>
                            <w:sz w:val="22"/>
                            <w:szCs w:val="22"/>
                          </w:rPr>
                          <w:t> </w:t>
                        </w:r>
                      </w:p>
                    </w:txbxContent>
                  </v:textbox>
                </v:rect>
                <v:rect id="Прямоугольник 26" o:spid="_x0000_s1050" style="position:absolute;left:47834;top:15633;width:12859;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9C3E75" w:rsidRPr="00EE1236" w:rsidRDefault="009C3E75" w:rsidP="009C3E75">
                        <w:pPr>
                          <w:pStyle w:val="a7"/>
                          <w:spacing w:before="0" w:beforeAutospacing="0" w:after="0" w:afterAutospacing="0"/>
                          <w:jc w:val="center"/>
                          <w:rPr>
                            <w:sz w:val="22"/>
                            <w:szCs w:val="22"/>
                          </w:rPr>
                        </w:pPr>
                        <w:r w:rsidRPr="00EE1236">
                          <w:rPr>
                            <w:rFonts w:eastAsia="Calibri" w:cstheme="minorBidi"/>
                            <w:color w:val="000000" w:themeColor="text1"/>
                            <w:kern w:val="24"/>
                            <w:sz w:val="22"/>
                            <w:szCs w:val="22"/>
                          </w:rPr>
                          <w:t>Анализ документов, наблюдение</w:t>
                        </w:r>
                      </w:p>
                      <w:p w:rsidR="009C3E75" w:rsidRPr="00EE1236" w:rsidRDefault="009C3E75" w:rsidP="009C3E75">
                        <w:pPr>
                          <w:pStyle w:val="a7"/>
                          <w:spacing w:before="0" w:beforeAutospacing="0" w:after="0" w:afterAutospacing="0"/>
                          <w:rPr>
                            <w:sz w:val="22"/>
                            <w:szCs w:val="22"/>
                          </w:rPr>
                        </w:pPr>
                        <w:r w:rsidRPr="00EE1236">
                          <w:rPr>
                            <w:rFonts w:eastAsia="Calibri" w:cstheme="minorBidi"/>
                            <w:color w:val="000000" w:themeColor="text1"/>
                            <w:kern w:val="24"/>
                            <w:sz w:val="22"/>
                            <w:szCs w:val="22"/>
                          </w:rPr>
                          <w:t> </w:t>
                        </w:r>
                      </w:p>
                    </w:txbxContent>
                  </v:textbox>
                </v:rect>
                <v:rect id="Прямоугольник 27" o:spid="_x0000_s1051" style="position:absolute;left:46419;top:23679;width:16553;height:8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9C3E75" w:rsidRPr="00EE1236" w:rsidRDefault="009C3E75" w:rsidP="009C3E75">
                        <w:pPr>
                          <w:pStyle w:val="a7"/>
                          <w:spacing w:before="0" w:beforeAutospacing="0" w:after="0" w:afterAutospacing="0"/>
                          <w:jc w:val="center"/>
                          <w:rPr>
                            <w:sz w:val="22"/>
                            <w:szCs w:val="22"/>
                          </w:rPr>
                        </w:pPr>
                        <w:r w:rsidRPr="00EE1236">
                          <w:rPr>
                            <w:rFonts w:eastAsia="Calibri" w:cstheme="minorBidi"/>
                            <w:color w:val="000000" w:themeColor="text1"/>
                            <w:kern w:val="24"/>
                            <w:sz w:val="22"/>
                            <w:szCs w:val="22"/>
                          </w:rPr>
                          <w:t>Анкетирование персонала, наблюдение, расчет показателей</w:t>
                        </w:r>
                      </w:p>
                      <w:p w:rsidR="009C3E75" w:rsidRPr="00EE1236" w:rsidRDefault="009C3E75" w:rsidP="009C3E75">
                        <w:pPr>
                          <w:pStyle w:val="a7"/>
                          <w:spacing w:before="0" w:beforeAutospacing="0" w:after="0" w:afterAutospacing="0"/>
                          <w:rPr>
                            <w:sz w:val="22"/>
                            <w:szCs w:val="22"/>
                          </w:rPr>
                        </w:pPr>
                        <w:r w:rsidRPr="00EE1236">
                          <w:rPr>
                            <w:rFonts w:eastAsia="Calibri" w:cstheme="minorBidi"/>
                            <w:color w:val="000000" w:themeColor="text1"/>
                            <w:kern w:val="24"/>
                            <w:sz w:val="22"/>
                            <w:szCs w:val="22"/>
                          </w:rPr>
                          <w:t> </w:t>
                        </w:r>
                      </w:p>
                    </w:txbxContent>
                  </v:textbox>
                </v:rect>
                <v:rect id="Прямоугольник 28" o:spid="_x0000_s1052" style="position:absolute;left:47955;top:8947;width:12604;height:5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9C3E75" w:rsidRPr="00EE1236" w:rsidRDefault="009C3E75" w:rsidP="009C3E75">
                        <w:pPr>
                          <w:pStyle w:val="a7"/>
                          <w:spacing w:before="0" w:beforeAutospacing="0" w:after="0" w:afterAutospacing="0"/>
                          <w:jc w:val="center"/>
                          <w:rPr>
                            <w:sz w:val="22"/>
                            <w:szCs w:val="22"/>
                          </w:rPr>
                        </w:pPr>
                        <w:r w:rsidRPr="00EE1236">
                          <w:rPr>
                            <w:rFonts w:eastAsia="Calibri" w:cstheme="minorBidi"/>
                            <w:color w:val="000000" w:themeColor="text1"/>
                            <w:kern w:val="24"/>
                            <w:sz w:val="22"/>
                            <w:szCs w:val="22"/>
                          </w:rPr>
                          <w:t>Анализ</w:t>
                        </w:r>
                      </w:p>
                      <w:p w:rsidR="009C3E75" w:rsidRPr="00EE1236" w:rsidRDefault="009C3E75" w:rsidP="009C3E75">
                        <w:pPr>
                          <w:pStyle w:val="a7"/>
                          <w:spacing w:before="0" w:beforeAutospacing="0" w:after="0" w:afterAutospacing="0"/>
                          <w:jc w:val="center"/>
                          <w:rPr>
                            <w:sz w:val="22"/>
                            <w:szCs w:val="22"/>
                          </w:rPr>
                        </w:pPr>
                        <w:r w:rsidRPr="00EE1236">
                          <w:rPr>
                            <w:rFonts w:eastAsia="Calibri" w:cstheme="minorBidi"/>
                            <w:color w:val="000000" w:themeColor="text1"/>
                            <w:kern w:val="24"/>
                            <w:sz w:val="22"/>
                            <w:szCs w:val="22"/>
                          </w:rPr>
                          <w:t xml:space="preserve">документов </w:t>
                        </w:r>
                      </w:p>
                    </w:txbxContent>
                  </v:textbox>
                </v:rect>
                <v:shape id="Прямая со стрелкой 29" o:spid="_x0000_s1053" type="#_x0000_t32" style="position:absolute;left:7531;top:26492;width:27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Прямая со стрелкой 30" o:spid="_x0000_s1054" type="#_x0000_t32" style="position:absolute;left:45097;top:18491;width:2635;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Прямая со стрелкой 31" o:spid="_x0000_s1055" type="#_x0000_t32" style="position:absolute;left:27260;top:14160;width:0;height:1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Прямая со стрелкой 224" o:spid="_x0000_s1056" type="#_x0000_t32" style="position:absolute;left:27273;top:5740;width:0;height:34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shape id="Прямая со стрелкой 225" o:spid="_x0000_s1057" type="#_x0000_t32" style="position:absolute;left:27260;top:21209;width:0;height:33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w10:anchorlock/>
              </v:group>
            </w:pict>
          </mc:Fallback>
        </mc:AlternateContent>
      </w:r>
    </w:p>
    <w:p w:rsidR="009C3E75" w:rsidRPr="00BB72F8" w:rsidRDefault="009C3E75" w:rsidP="009C3E75">
      <w:pPr>
        <w:spacing w:after="0" w:line="360" w:lineRule="auto"/>
        <w:ind w:firstLine="709"/>
        <w:jc w:val="both"/>
        <w:rPr>
          <w:rFonts w:cs="Times New Roman"/>
          <w:szCs w:val="28"/>
        </w:rPr>
      </w:pPr>
      <w:r w:rsidRPr="00BB72F8">
        <w:rPr>
          <w:rFonts w:cs="Times New Roman"/>
          <w:szCs w:val="28"/>
        </w:rPr>
        <w:t xml:space="preserve">Рисунок </w:t>
      </w:r>
      <w:r w:rsidR="00041092">
        <w:rPr>
          <w:rFonts w:cs="Times New Roman"/>
          <w:szCs w:val="28"/>
        </w:rPr>
        <w:t>2</w:t>
      </w:r>
      <w:r w:rsidRPr="00BB72F8">
        <w:rPr>
          <w:rFonts w:cs="Times New Roman"/>
          <w:szCs w:val="28"/>
        </w:rPr>
        <w:t xml:space="preserve"> – Этапы исследования системы подбора, отбора и найма персонала в ФГУП «РФЯЦ-ВНИИЭФ» </w:t>
      </w:r>
    </w:p>
    <w:p w:rsidR="009C3E75" w:rsidRPr="00BB72F8" w:rsidRDefault="009C3E75" w:rsidP="009C3E75">
      <w:pPr>
        <w:spacing w:after="0" w:line="360" w:lineRule="auto"/>
        <w:ind w:firstLine="709"/>
        <w:jc w:val="both"/>
        <w:rPr>
          <w:rFonts w:cs="Times New Roman"/>
          <w:sz w:val="16"/>
          <w:szCs w:val="16"/>
          <w:lang w:eastAsia="uk-UA"/>
        </w:rPr>
      </w:pPr>
    </w:p>
    <w:p w:rsidR="009C3E75" w:rsidRPr="00BB72F8" w:rsidRDefault="009C3E75" w:rsidP="009C3E75">
      <w:pPr>
        <w:spacing w:after="0" w:line="360" w:lineRule="auto"/>
        <w:ind w:firstLine="709"/>
        <w:jc w:val="both"/>
        <w:rPr>
          <w:rFonts w:cs="Times New Roman"/>
          <w:szCs w:val="28"/>
          <w:lang w:eastAsia="uk-UA"/>
        </w:rPr>
      </w:pPr>
      <w:r w:rsidRPr="00BB72F8">
        <w:rPr>
          <w:rFonts w:cs="Times New Roman"/>
          <w:szCs w:val="28"/>
          <w:lang w:eastAsia="uk-UA"/>
        </w:rPr>
        <w:t>По первому и второму этапу отметим, что в процессе подбора, отбора и найма персонала в той или иной степени задействованы все сотрудники отдела кадров. Основную роль играет специалист по найму персонала.</w:t>
      </w:r>
    </w:p>
    <w:p w:rsidR="009C3E75" w:rsidRPr="00BB72F8" w:rsidRDefault="009C3E75" w:rsidP="009C3E75">
      <w:pPr>
        <w:spacing w:after="0" w:line="360" w:lineRule="auto"/>
        <w:ind w:firstLine="709"/>
        <w:jc w:val="both"/>
        <w:rPr>
          <w:rFonts w:cs="Times New Roman"/>
          <w:szCs w:val="28"/>
        </w:rPr>
      </w:pPr>
      <w:r w:rsidRPr="00BB72F8">
        <w:rPr>
          <w:rFonts w:cs="Times New Roman"/>
          <w:szCs w:val="28"/>
          <w:lang w:eastAsia="uk-UA"/>
        </w:rPr>
        <w:t xml:space="preserve">Деятельность отдела кадров регулируется внутренними положениями </w:t>
      </w:r>
      <w:r w:rsidRPr="00BB72F8">
        <w:rPr>
          <w:rFonts w:cs="Times New Roman"/>
          <w:szCs w:val="28"/>
        </w:rPr>
        <w:t>ФГУП «РФЯЦ-ВНИИЭФ». В частности, Положением «О кадровой работе» в последней редакции от 26.12.2019г.</w:t>
      </w:r>
      <w:r>
        <w:rPr>
          <w:rFonts w:cs="Times New Roman"/>
          <w:szCs w:val="28"/>
        </w:rPr>
        <w:t xml:space="preserve"> </w:t>
      </w:r>
      <w:r w:rsidRPr="00BB72F8">
        <w:rPr>
          <w:rFonts w:cs="Times New Roman"/>
          <w:szCs w:val="28"/>
        </w:rPr>
        <w:t xml:space="preserve">Для изучения процесса поиска персонала в организацию был проведен анализ, который представлен в таблице </w:t>
      </w:r>
      <w:r>
        <w:rPr>
          <w:rFonts w:cs="Times New Roman"/>
          <w:szCs w:val="28"/>
        </w:rPr>
        <w:t>3</w:t>
      </w:r>
      <w:r w:rsidRPr="00BB72F8">
        <w:rPr>
          <w:rFonts w:cs="Times New Roman"/>
          <w:szCs w:val="28"/>
        </w:rPr>
        <w:t>.</w:t>
      </w:r>
    </w:p>
    <w:p w:rsidR="009C3E75" w:rsidRPr="00BB72F8" w:rsidRDefault="009C3E75" w:rsidP="009C3E75">
      <w:pPr>
        <w:spacing w:after="0" w:line="360" w:lineRule="auto"/>
        <w:ind w:firstLine="709"/>
        <w:jc w:val="both"/>
        <w:rPr>
          <w:rFonts w:cs="Times New Roman"/>
          <w:sz w:val="16"/>
          <w:szCs w:val="16"/>
        </w:rPr>
      </w:pPr>
    </w:p>
    <w:p w:rsidR="009C3E75" w:rsidRPr="00BB72F8" w:rsidRDefault="009C3E75" w:rsidP="009C3E75">
      <w:pPr>
        <w:spacing w:after="0" w:line="360" w:lineRule="auto"/>
        <w:ind w:firstLine="709"/>
        <w:jc w:val="both"/>
        <w:rPr>
          <w:rFonts w:cs="Times New Roman"/>
          <w:szCs w:val="28"/>
        </w:rPr>
      </w:pPr>
      <w:r w:rsidRPr="00BB72F8">
        <w:rPr>
          <w:rFonts w:cs="Times New Roman"/>
          <w:szCs w:val="28"/>
        </w:rPr>
        <w:t xml:space="preserve">Таблица </w:t>
      </w:r>
      <w:r w:rsidR="002422A5">
        <w:rPr>
          <w:rFonts w:cs="Times New Roman"/>
          <w:szCs w:val="28"/>
        </w:rPr>
        <w:t>4</w:t>
      </w:r>
      <w:r w:rsidRPr="00BB72F8">
        <w:rPr>
          <w:rFonts w:cs="Times New Roman"/>
          <w:szCs w:val="28"/>
        </w:rPr>
        <w:t xml:space="preserve"> – Методы поиска персонала в ФГУП «РФЯЦ-ВНИИЭФ»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862"/>
        <w:gridCol w:w="1076"/>
        <w:gridCol w:w="1301"/>
        <w:gridCol w:w="1587"/>
        <w:gridCol w:w="1642"/>
      </w:tblGrid>
      <w:tr w:rsidR="009C3E75" w:rsidRPr="00BB72F8" w:rsidTr="009C3E75">
        <w:trPr>
          <w:trHeight w:val="368"/>
        </w:trPr>
        <w:tc>
          <w:tcPr>
            <w:tcW w:w="2040" w:type="pct"/>
          </w:tcPr>
          <w:p w:rsidR="009C3E75" w:rsidRPr="00BB72F8" w:rsidRDefault="009C3E75" w:rsidP="002422A5">
            <w:pPr>
              <w:pStyle w:val="2"/>
              <w:spacing w:after="0" w:line="240" w:lineRule="auto"/>
              <w:jc w:val="center"/>
            </w:pPr>
            <w:r w:rsidRPr="00BB72F8">
              <w:lastRenderedPageBreak/>
              <w:t>Метод</w:t>
            </w:r>
          </w:p>
        </w:tc>
        <w:tc>
          <w:tcPr>
            <w:tcW w:w="568" w:type="pct"/>
          </w:tcPr>
          <w:p w:rsidR="009C3E75" w:rsidRPr="00BB72F8" w:rsidRDefault="009C3E75" w:rsidP="002422A5">
            <w:pPr>
              <w:pStyle w:val="2"/>
              <w:spacing w:after="0" w:line="240" w:lineRule="auto"/>
              <w:jc w:val="center"/>
            </w:pPr>
            <w:r w:rsidRPr="00BB72F8">
              <w:t>Рабочие</w:t>
            </w:r>
          </w:p>
        </w:tc>
        <w:tc>
          <w:tcPr>
            <w:tcW w:w="687" w:type="pct"/>
          </w:tcPr>
          <w:p w:rsidR="009C3E75" w:rsidRPr="00BB72F8" w:rsidRDefault="009C3E75" w:rsidP="002422A5">
            <w:pPr>
              <w:pStyle w:val="2"/>
              <w:spacing w:after="0" w:line="240" w:lineRule="auto"/>
              <w:jc w:val="center"/>
            </w:pPr>
            <w:r w:rsidRPr="00BB72F8">
              <w:t>Служащие</w:t>
            </w:r>
          </w:p>
        </w:tc>
        <w:tc>
          <w:tcPr>
            <w:tcW w:w="838" w:type="pct"/>
          </w:tcPr>
          <w:p w:rsidR="009C3E75" w:rsidRPr="00BB72F8" w:rsidRDefault="009C3E75" w:rsidP="002422A5">
            <w:pPr>
              <w:pStyle w:val="2"/>
              <w:spacing w:after="0" w:line="240" w:lineRule="auto"/>
              <w:jc w:val="center"/>
            </w:pPr>
            <w:r w:rsidRPr="00BB72F8">
              <w:t>Специалисты</w:t>
            </w:r>
          </w:p>
        </w:tc>
        <w:tc>
          <w:tcPr>
            <w:tcW w:w="867" w:type="pct"/>
          </w:tcPr>
          <w:p w:rsidR="009C3E75" w:rsidRPr="00BB72F8" w:rsidRDefault="009C3E75" w:rsidP="002422A5">
            <w:pPr>
              <w:pStyle w:val="2"/>
              <w:spacing w:after="0" w:line="240" w:lineRule="auto"/>
              <w:jc w:val="center"/>
            </w:pPr>
            <w:r w:rsidRPr="00BB72F8">
              <w:t>Руководители</w:t>
            </w:r>
          </w:p>
        </w:tc>
      </w:tr>
      <w:tr w:rsidR="009C3E75" w:rsidRPr="00BB72F8" w:rsidTr="009C3E75">
        <w:tc>
          <w:tcPr>
            <w:tcW w:w="2040" w:type="pct"/>
          </w:tcPr>
          <w:p w:rsidR="009C3E75" w:rsidRPr="00BB72F8" w:rsidRDefault="009C3E75" w:rsidP="002422A5">
            <w:pPr>
              <w:spacing w:after="0" w:line="240" w:lineRule="auto"/>
              <w:rPr>
                <w:rFonts w:cs="Times New Roman"/>
                <w:sz w:val="24"/>
                <w:szCs w:val="24"/>
              </w:rPr>
            </w:pPr>
            <w:r w:rsidRPr="00BB72F8">
              <w:rPr>
                <w:rFonts w:cs="Times New Roman"/>
                <w:sz w:val="24"/>
                <w:szCs w:val="24"/>
              </w:rPr>
              <w:t>1. Поиск внутри организации (внутренний набор)</w:t>
            </w:r>
          </w:p>
        </w:tc>
        <w:tc>
          <w:tcPr>
            <w:tcW w:w="568" w:type="pct"/>
            <w:vAlign w:val="center"/>
          </w:tcPr>
          <w:p w:rsidR="009C3E75" w:rsidRPr="00BB72F8" w:rsidRDefault="009C3E75" w:rsidP="002422A5">
            <w:pPr>
              <w:pStyle w:val="2"/>
              <w:spacing w:after="0" w:line="240" w:lineRule="auto"/>
              <w:jc w:val="center"/>
            </w:pPr>
            <w:r w:rsidRPr="00BB72F8">
              <w:t>Часто</w:t>
            </w:r>
          </w:p>
        </w:tc>
        <w:tc>
          <w:tcPr>
            <w:tcW w:w="687" w:type="pct"/>
            <w:vAlign w:val="center"/>
          </w:tcPr>
          <w:p w:rsidR="009C3E75" w:rsidRPr="00BB72F8" w:rsidRDefault="009C3E75" w:rsidP="002422A5">
            <w:pPr>
              <w:spacing w:after="0" w:line="240" w:lineRule="auto"/>
              <w:jc w:val="center"/>
              <w:rPr>
                <w:rFonts w:cs="Times New Roman"/>
                <w:sz w:val="24"/>
                <w:szCs w:val="24"/>
              </w:rPr>
            </w:pPr>
            <w:r w:rsidRPr="00BB72F8">
              <w:rPr>
                <w:rFonts w:cs="Times New Roman"/>
                <w:sz w:val="24"/>
                <w:szCs w:val="24"/>
              </w:rPr>
              <w:t>Никогда</w:t>
            </w:r>
          </w:p>
        </w:tc>
        <w:tc>
          <w:tcPr>
            <w:tcW w:w="838" w:type="pct"/>
            <w:vAlign w:val="center"/>
          </w:tcPr>
          <w:p w:rsidR="009C3E75" w:rsidRPr="00BB72F8" w:rsidRDefault="009C3E75" w:rsidP="002422A5">
            <w:pPr>
              <w:pStyle w:val="2"/>
              <w:spacing w:after="0" w:line="240" w:lineRule="auto"/>
              <w:jc w:val="center"/>
            </w:pPr>
            <w:r w:rsidRPr="00BB72F8">
              <w:t>Часто</w:t>
            </w:r>
          </w:p>
        </w:tc>
        <w:tc>
          <w:tcPr>
            <w:tcW w:w="867" w:type="pct"/>
            <w:vAlign w:val="center"/>
          </w:tcPr>
          <w:p w:rsidR="009C3E75" w:rsidRPr="00BB72F8" w:rsidRDefault="009C3E75" w:rsidP="002422A5">
            <w:pPr>
              <w:pStyle w:val="2"/>
              <w:spacing w:after="0" w:line="240" w:lineRule="auto"/>
              <w:jc w:val="center"/>
            </w:pPr>
            <w:r w:rsidRPr="00BB72F8">
              <w:t>Всегда</w:t>
            </w:r>
          </w:p>
        </w:tc>
      </w:tr>
      <w:tr w:rsidR="009C3E75" w:rsidRPr="00BB72F8" w:rsidTr="009C3E75">
        <w:tc>
          <w:tcPr>
            <w:tcW w:w="2040" w:type="pct"/>
          </w:tcPr>
          <w:p w:rsidR="009C3E75" w:rsidRPr="00BB72F8" w:rsidRDefault="009C3E75" w:rsidP="002422A5">
            <w:pPr>
              <w:spacing w:after="0" w:line="240" w:lineRule="auto"/>
              <w:rPr>
                <w:rFonts w:cs="Times New Roman"/>
                <w:sz w:val="24"/>
                <w:szCs w:val="24"/>
              </w:rPr>
            </w:pPr>
            <w:r w:rsidRPr="00BB72F8">
              <w:rPr>
                <w:rFonts w:cs="Times New Roman"/>
                <w:sz w:val="24"/>
                <w:szCs w:val="24"/>
              </w:rPr>
              <w:t>2. Подбор с помощью сотрудников</w:t>
            </w:r>
          </w:p>
        </w:tc>
        <w:tc>
          <w:tcPr>
            <w:tcW w:w="568" w:type="pct"/>
            <w:vAlign w:val="center"/>
          </w:tcPr>
          <w:p w:rsidR="009C3E75" w:rsidRPr="00BB72F8" w:rsidRDefault="009C3E75" w:rsidP="002422A5">
            <w:pPr>
              <w:pStyle w:val="2"/>
              <w:spacing w:after="0" w:line="240" w:lineRule="auto"/>
              <w:jc w:val="center"/>
            </w:pPr>
            <w:r w:rsidRPr="00BB72F8">
              <w:t>Редко</w:t>
            </w:r>
          </w:p>
        </w:tc>
        <w:tc>
          <w:tcPr>
            <w:tcW w:w="687" w:type="pct"/>
            <w:vAlign w:val="center"/>
          </w:tcPr>
          <w:p w:rsidR="009C3E75" w:rsidRPr="00BB72F8" w:rsidRDefault="009C3E75" w:rsidP="002422A5">
            <w:pPr>
              <w:spacing w:after="0" w:line="240" w:lineRule="auto"/>
              <w:jc w:val="center"/>
              <w:rPr>
                <w:rFonts w:cs="Times New Roman"/>
                <w:sz w:val="24"/>
                <w:szCs w:val="24"/>
              </w:rPr>
            </w:pPr>
            <w:r w:rsidRPr="00BB72F8">
              <w:rPr>
                <w:rFonts w:cs="Times New Roman"/>
                <w:sz w:val="24"/>
                <w:szCs w:val="24"/>
              </w:rPr>
              <w:t>Часто</w:t>
            </w:r>
          </w:p>
        </w:tc>
        <w:tc>
          <w:tcPr>
            <w:tcW w:w="838" w:type="pct"/>
            <w:vAlign w:val="center"/>
          </w:tcPr>
          <w:p w:rsidR="009C3E75" w:rsidRPr="00BB72F8" w:rsidRDefault="009C3E75" w:rsidP="002422A5">
            <w:pPr>
              <w:pStyle w:val="2"/>
              <w:spacing w:after="0" w:line="240" w:lineRule="auto"/>
              <w:jc w:val="center"/>
            </w:pPr>
            <w:r w:rsidRPr="00BB72F8">
              <w:t>Редко</w:t>
            </w:r>
          </w:p>
        </w:tc>
        <w:tc>
          <w:tcPr>
            <w:tcW w:w="867" w:type="pct"/>
            <w:vAlign w:val="center"/>
          </w:tcPr>
          <w:p w:rsidR="009C3E75" w:rsidRPr="00BB72F8" w:rsidRDefault="009C3E75" w:rsidP="002422A5">
            <w:pPr>
              <w:pStyle w:val="2"/>
              <w:spacing w:after="0" w:line="240" w:lineRule="auto"/>
              <w:jc w:val="center"/>
            </w:pPr>
            <w:r w:rsidRPr="00BB72F8">
              <w:t>Редко</w:t>
            </w:r>
          </w:p>
        </w:tc>
      </w:tr>
      <w:tr w:rsidR="009C3E75" w:rsidRPr="00BB72F8" w:rsidTr="009C3E75">
        <w:tc>
          <w:tcPr>
            <w:tcW w:w="2040" w:type="pct"/>
          </w:tcPr>
          <w:p w:rsidR="009C3E75" w:rsidRPr="00BB72F8" w:rsidRDefault="009C3E75" w:rsidP="002422A5">
            <w:pPr>
              <w:spacing w:after="0" w:line="240" w:lineRule="auto"/>
              <w:rPr>
                <w:rFonts w:cs="Times New Roman"/>
                <w:sz w:val="24"/>
                <w:szCs w:val="24"/>
              </w:rPr>
            </w:pPr>
            <w:r w:rsidRPr="00BB72F8">
              <w:rPr>
                <w:rFonts w:cs="Times New Roman"/>
                <w:sz w:val="24"/>
                <w:szCs w:val="24"/>
              </w:rPr>
              <w:t xml:space="preserve">3. </w:t>
            </w:r>
            <w:proofErr w:type="spellStart"/>
            <w:r w:rsidRPr="00BB72F8">
              <w:rPr>
                <w:rFonts w:cs="Times New Roman"/>
                <w:sz w:val="24"/>
                <w:szCs w:val="24"/>
              </w:rPr>
              <w:t>Самопроявившиеся</w:t>
            </w:r>
            <w:proofErr w:type="spellEnd"/>
            <w:r w:rsidRPr="00BB72F8">
              <w:rPr>
                <w:rFonts w:cs="Times New Roman"/>
                <w:sz w:val="24"/>
                <w:szCs w:val="24"/>
              </w:rPr>
              <w:t xml:space="preserve"> кандидаты</w:t>
            </w:r>
          </w:p>
        </w:tc>
        <w:tc>
          <w:tcPr>
            <w:tcW w:w="568" w:type="pct"/>
            <w:vAlign w:val="center"/>
          </w:tcPr>
          <w:p w:rsidR="009C3E75" w:rsidRPr="00BB72F8" w:rsidRDefault="009C3E75" w:rsidP="002422A5">
            <w:pPr>
              <w:pStyle w:val="2"/>
              <w:spacing w:after="0" w:line="240" w:lineRule="auto"/>
              <w:jc w:val="center"/>
            </w:pPr>
            <w:r w:rsidRPr="00BB72F8">
              <w:t>Всегда</w:t>
            </w:r>
          </w:p>
        </w:tc>
        <w:tc>
          <w:tcPr>
            <w:tcW w:w="687" w:type="pct"/>
            <w:vAlign w:val="center"/>
          </w:tcPr>
          <w:p w:rsidR="009C3E75" w:rsidRPr="00BB72F8" w:rsidRDefault="009C3E75" w:rsidP="002422A5">
            <w:pPr>
              <w:spacing w:after="0" w:line="240" w:lineRule="auto"/>
              <w:jc w:val="center"/>
              <w:rPr>
                <w:rFonts w:cs="Times New Roman"/>
                <w:sz w:val="24"/>
                <w:szCs w:val="24"/>
              </w:rPr>
            </w:pPr>
            <w:r w:rsidRPr="00BB72F8">
              <w:rPr>
                <w:rFonts w:cs="Times New Roman"/>
                <w:sz w:val="24"/>
                <w:szCs w:val="24"/>
              </w:rPr>
              <w:t>Никогда</w:t>
            </w:r>
          </w:p>
        </w:tc>
        <w:tc>
          <w:tcPr>
            <w:tcW w:w="838" w:type="pct"/>
            <w:vAlign w:val="center"/>
          </w:tcPr>
          <w:p w:rsidR="009C3E75" w:rsidRPr="00BB72F8" w:rsidRDefault="009C3E75" w:rsidP="002422A5">
            <w:pPr>
              <w:pStyle w:val="2"/>
              <w:spacing w:after="0" w:line="240" w:lineRule="auto"/>
              <w:jc w:val="center"/>
            </w:pPr>
            <w:r w:rsidRPr="00BB72F8">
              <w:t>Всегда</w:t>
            </w:r>
          </w:p>
        </w:tc>
        <w:tc>
          <w:tcPr>
            <w:tcW w:w="867" w:type="pct"/>
            <w:vAlign w:val="center"/>
          </w:tcPr>
          <w:p w:rsidR="009C3E75" w:rsidRPr="00BB72F8" w:rsidRDefault="009C3E75" w:rsidP="002422A5">
            <w:pPr>
              <w:pStyle w:val="2"/>
              <w:spacing w:after="0" w:line="240" w:lineRule="auto"/>
              <w:jc w:val="center"/>
            </w:pPr>
            <w:r w:rsidRPr="00BB72F8">
              <w:t>Всегда</w:t>
            </w:r>
          </w:p>
        </w:tc>
      </w:tr>
      <w:tr w:rsidR="009C3E75" w:rsidRPr="00BB72F8" w:rsidTr="009C3E75">
        <w:tc>
          <w:tcPr>
            <w:tcW w:w="2040" w:type="pct"/>
          </w:tcPr>
          <w:p w:rsidR="009C3E75" w:rsidRPr="00BB72F8" w:rsidRDefault="009C3E75" w:rsidP="002422A5">
            <w:pPr>
              <w:spacing w:after="0" w:line="240" w:lineRule="auto"/>
              <w:rPr>
                <w:rFonts w:cs="Times New Roman"/>
                <w:sz w:val="24"/>
                <w:szCs w:val="24"/>
              </w:rPr>
            </w:pPr>
            <w:r w:rsidRPr="00BB72F8">
              <w:rPr>
                <w:rFonts w:cs="Times New Roman"/>
                <w:sz w:val="24"/>
                <w:szCs w:val="24"/>
              </w:rPr>
              <w:t>4. Объявления в газетах</w:t>
            </w:r>
          </w:p>
        </w:tc>
        <w:tc>
          <w:tcPr>
            <w:tcW w:w="568" w:type="pct"/>
            <w:vAlign w:val="center"/>
          </w:tcPr>
          <w:p w:rsidR="009C3E75" w:rsidRPr="00BB72F8" w:rsidRDefault="009C3E75" w:rsidP="002422A5">
            <w:pPr>
              <w:pStyle w:val="2"/>
              <w:spacing w:after="0" w:line="240" w:lineRule="auto"/>
              <w:jc w:val="center"/>
            </w:pPr>
            <w:r w:rsidRPr="00BB72F8">
              <w:t>Редко</w:t>
            </w:r>
          </w:p>
        </w:tc>
        <w:tc>
          <w:tcPr>
            <w:tcW w:w="687" w:type="pct"/>
            <w:vAlign w:val="center"/>
          </w:tcPr>
          <w:p w:rsidR="009C3E75" w:rsidRPr="00BB72F8" w:rsidRDefault="009C3E75" w:rsidP="002422A5">
            <w:pPr>
              <w:spacing w:after="0" w:line="240" w:lineRule="auto"/>
              <w:jc w:val="center"/>
              <w:rPr>
                <w:rFonts w:cs="Times New Roman"/>
                <w:sz w:val="24"/>
                <w:szCs w:val="24"/>
              </w:rPr>
            </w:pPr>
            <w:r w:rsidRPr="00BB72F8">
              <w:rPr>
                <w:rFonts w:cs="Times New Roman"/>
                <w:sz w:val="24"/>
                <w:szCs w:val="24"/>
              </w:rPr>
              <w:t>Никогда</w:t>
            </w:r>
          </w:p>
        </w:tc>
        <w:tc>
          <w:tcPr>
            <w:tcW w:w="838" w:type="pct"/>
            <w:vAlign w:val="center"/>
          </w:tcPr>
          <w:p w:rsidR="009C3E75" w:rsidRPr="00BB72F8" w:rsidRDefault="009C3E75" w:rsidP="002422A5">
            <w:pPr>
              <w:pStyle w:val="2"/>
              <w:spacing w:after="0" w:line="240" w:lineRule="auto"/>
              <w:jc w:val="center"/>
            </w:pPr>
            <w:r w:rsidRPr="00BB72F8">
              <w:t>Никогда</w:t>
            </w:r>
          </w:p>
        </w:tc>
        <w:tc>
          <w:tcPr>
            <w:tcW w:w="867" w:type="pct"/>
            <w:vAlign w:val="center"/>
          </w:tcPr>
          <w:p w:rsidR="009C3E75" w:rsidRPr="00BB72F8" w:rsidRDefault="009C3E75" w:rsidP="002422A5">
            <w:pPr>
              <w:pStyle w:val="2"/>
              <w:spacing w:after="0" w:line="240" w:lineRule="auto"/>
              <w:jc w:val="center"/>
            </w:pPr>
            <w:r w:rsidRPr="00BB72F8">
              <w:t>Никогда</w:t>
            </w:r>
          </w:p>
        </w:tc>
      </w:tr>
      <w:tr w:rsidR="009C3E75" w:rsidRPr="00BB72F8" w:rsidTr="009C3E75">
        <w:tc>
          <w:tcPr>
            <w:tcW w:w="2040" w:type="pct"/>
          </w:tcPr>
          <w:p w:rsidR="009C3E75" w:rsidRPr="00BB72F8" w:rsidRDefault="009C3E75" w:rsidP="002422A5">
            <w:pPr>
              <w:spacing w:after="0" w:line="240" w:lineRule="auto"/>
              <w:rPr>
                <w:rFonts w:cs="Times New Roman"/>
                <w:sz w:val="24"/>
                <w:szCs w:val="24"/>
              </w:rPr>
            </w:pPr>
            <w:r w:rsidRPr="00BB72F8">
              <w:rPr>
                <w:rFonts w:cs="Times New Roman"/>
                <w:sz w:val="24"/>
                <w:szCs w:val="24"/>
              </w:rPr>
              <w:t>5. Объявления через радио или телевидение</w:t>
            </w:r>
          </w:p>
        </w:tc>
        <w:tc>
          <w:tcPr>
            <w:tcW w:w="568" w:type="pct"/>
            <w:vAlign w:val="center"/>
          </w:tcPr>
          <w:p w:rsidR="009C3E75" w:rsidRPr="00BB72F8" w:rsidRDefault="009C3E75" w:rsidP="002422A5">
            <w:pPr>
              <w:pStyle w:val="2"/>
              <w:spacing w:after="0" w:line="240" w:lineRule="auto"/>
              <w:jc w:val="center"/>
            </w:pPr>
            <w:r w:rsidRPr="00BB72F8">
              <w:t>Никогда</w:t>
            </w:r>
          </w:p>
        </w:tc>
        <w:tc>
          <w:tcPr>
            <w:tcW w:w="687" w:type="pct"/>
            <w:vAlign w:val="center"/>
          </w:tcPr>
          <w:p w:rsidR="009C3E75" w:rsidRPr="00BB72F8" w:rsidRDefault="009C3E75" w:rsidP="002422A5">
            <w:pPr>
              <w:spacing w:after="0" w:line="240" w:lineRule="auto"/>
              <w:jc w:val="center"/>
              <w:rPr>
                <w:rFonts w:cs="Times New Roman"/>
                <w:sz w:val="24"/>
                <w:szCs w:val="24"/>
              </w:rPr>
            </w:pPr>
            <w:r w:rsidRPr="00BB72F8">
              <w:rPr>
                <w:rFonts w:cs="Times New Roman"/>
                <w:sz w:val="24"/>
                <w:szCs w:val="24"/>
              </w:rPr>
              <w:t>Никогда</w:t>
            </w:r>
          </w:p>
        </w:tc>
        <w:tc>
          <w:tcPr>
            <w:tcW w:w="838" w:type="pct"/>
            <w:vAlign w:val="center"/>
          </w:tcPr>
          <w:p w:rsidR="009C3E75" w:rsidRPr="00BB72F8" w:rsidRDefault="009C3E75" w:rsidP="002422A5">
            <w:pPr>
              <w:pStyle w:val="2"/>
              <w:spacing w:after="0" w:line="240" w:lineRule="auto"/>
              <w:jc w:val="center"/>
            </w:pPr>
            <w:r w:rsidRPr="00BB72F8">
              <w:t>Никогда</w:t>
            </w:r>
          </w:p>
        </w:tc>
        <w:tc>
          <w:tcPr>
            <w:tcW w:w="867" w:type="pct"/>
            <w:vAlign w:val="center"/>
          </w:tcPr>
          <w:p w:rsidR="009C3E75" w:rsidRPr="00BB72F8" w:rsidRDefault="009C3E75" w:rsidP="002422A5">
            <w:pPr>
              <w:spacing w:after="0" w:line="240" w:lineRule="auto"/>
              <w:jc w:val="center"/>
              <w:rPr>
                <w:rFonts w:cs="Times New Roman"/>
                <w:sz w:val="24"/>
                <w:szCs w:val="24"/>
              </w:rPr>
            </w:pPr>
            <w:r w:rsidRPr="00BB72F8">
              <w:rPr>
                <w:rFonts w:cs="Times New Roman"/>
                <w:sz w:val="24"/>
                <w:szCs w:val="24"/>
              </w:rPr>
              <w:t>Никогда</w:t>
            </w:r>
          </w:p>
        </w:tc>
      </w:tr>
      <w:tr w:rsidR="009C3E75" w:rsidRPr="00BB72F8" w:rsidTr="009C3E75">
        <w:tc>
          <w:tcPr>
            <w:tcW w:w="2040" w:type="pct"/>
          </w:tcPr>
          <w:p w:rsidR="009C3E75" w:rsidRPr="00BB72F8" w:rsidRDefault="009C3E75" w:rsidP="002422A5">
            <w:pPr>
              <w:spacing w:after="0" w:line="240" w:lineRule="auto"/>
              <w:rPr>
                <w:rFonts w:cs="Times New Roman"/>
                <w:sz w:val="24"/>
                <w:szCs w:val="24"/>
              </w:rPr>
            </w:pPr>
            <w:r w:rsidRPr="00BB72F8">
              <w:rPr>
                <w:rFonts w:cs="Times New Roman"/>
                <w:sz w:val="24"/>
                <w:szCs w:val="24"/>
              </w:rPr>
              <w:t>6. Обращения в институты и другие учебные заведения</w:t>
            </w:r>
          </w:p>
        </w:tc>
        <w:tc>
          <w:tcPr>
            <w:tcW w:w="568" w:type="pct"/>
            <w:vAlign w:val="center"/>
          </w:tcPr>
          <w:p w:rsidR="009C3E75" w:rsidRPr="00BB72F8" w:rsidRDefault="009C3E75" w:rsidP="002422A5">
            <w:pPr>
              <w:pStyle w:val="2"/>
              <w:spacing w:after="0" w:line="240" w:lineRule="auto"/>
              <w:jc w:val="center"/>
            </w:pPr>
            <w:r w:rsidRPr="00BB72F8">
              <w:t>Часто</w:t>
            </w:r>
          </w:p>
        </w:tc>
        <w:tc>
          <w:tcPr>
            <w:tcW w:w="687" w:type="pct"/>
            <w:vAlign w:val="center"/>
          </w:tcPr>
          <w:p w:rsidR="009C3E75" w:rsidRPr="00BB72F8" w:rsidRDefault="009C3E75" w:rsidP="002422A5">
            <w:pPr>
              <w:spacing w:after="0" w:line="240" w:lineRule="auto"/>
              <w:jc w:val="center"/>
              <w:rPr>
                <w:rFonts w:cs="Times New Roman"/>
                <w:sz w:val="24"/>
                <w:szCs w:val="24"/>
              </w:rPr>
            </w:pPr>
            <w:r w:rsidRPr="00BB72F8">
              <w:rPr>
                <w:rFonts w:cs="Times New Roman"/>
                <w:sz w:val="24"/>
                <w:szCs w:val="24"/>
              </w:rPr>
              <w:t>Никогда</w:t>
            </w:r>
          </w:p>
        </w:tc>
        <w:tc>
          <w:tcPr>
            <w:tcW w:w="838" w:type="pct"/>
            <w:vAlign w:val="center"/>
          </w:tcPr>
          <w:p w:rsidR="009C3E75" w:rsidRPr="00BB72F8" w:rsidRDefault="009C3E75" w:rsidP="002422A5">
            <w:pPr>
              <w:pStyle w:val="2"/>
              <w:spacing w:after="0" w:line="240" w:lineRule="auto"/>
              <w:jc w:val="center"/>
            </w:pPr>
            <w:r w:rsidRPr="00BB72F8">
              <w:t>Часто</w:t>
            </w:r>
          </w:p>
        </w:tc>
        <w:tc>
          <w:tcPr>
            <w:tcW w:w="867" w:type="pct"/>
            <w:vAlign w:val="center"/>
          </w:tcPr>
          <w:p w:rsidR="009C3E75" w:rsidRPr="00BB72F8" w:rsidRDefault="009C3E75" w:rsidP="002422A5">
            <w:pPr>
              <w:spacing w:after="0" w:line="240" w:lineRule="auto"/>
              <w:jc w:val="center"/>
              <w:rPr>
                <w:rFonts w:cs="Times New Roman"/>
                <w:sz w:val="24"/>
                <w:szCs w:val="24"/>
              </w:rPr>
            </w:pPr>
            <w:r w:rsidRPr="00BB72F8">
              <w:rPr>
                <w:rFonts w:cs="Times New Roman"/>
                <w:sz w:val="24"/>
                <w:szCs w:val="24"/>
              </w:rPr>
              <w:t>Никогда</w:t>
            </w:r>
          </w:p>
        </w:tc>
      </w:tr>
      <w:tr w:rsidR="009C3E75" w:rsidRPr="00BB72F8" w:rsidTr="009C3E75">
        <w:tc>
          <w:tcPr>
            <w:tcW w:w="2040" w:type="pct"/>
          </w:tcPr>
          <w:p w:rsidR="009C3E75" w:rsidRPr="00BB72F8" w:rsidRDefault="009C3E75" w:rsidP="002422A5">
            <w:pPr>
              <w:spacing w:after="0" w:line="240" w:lineRule="auto"/>
              <w:rPr>
                <w:rFonts w:cs="Times New Roman"/>
                <w:sz w:val="24"/>
                <w:szCs w:val="24"/>
              </w:rPr>
            </w:pPr>
            <w:r w:rsidRPr="00BB72F8">
              <w:rPr>
                <w:rFonts w:cs="Times New Roman"/>
                <w:sz w:val="24"/>
                <w:szCs w:val="24"/>
              </w:rPr>
              <w:t>7. Государственная служба занятости</w:t>
            </w:r>
          </w:p>
        </w:tc>
        <w:tc>
          <w:tcPr>
            <w:tcW w:w="568" w:type="pct"/>
            <w:vAlign w:val="center"/>
          </w:tcPr>
          <w:p w:rsidR="009C3E75" w:rsidRPr="00BB72F8" w:rsidRDefault="009C3E75" w:rsidP="002422A5">
            <w:pPr>
              <w:pStyle w:val="2"/>
              <w:spacing w:after="0" w:line="240" w:lineRule="auto"/>
              <w:jc w:val="center"/>
            </w:pPr>
            <w:r w:rsidRPr="00BB72F8">
              <w:t>Редко</w:t>
            </w:r>
          </w:p>
        </w:tc>
        <w:tc>
          <w:tcPr>
            <w:tcW w:w="687" w:type="pct"/>
            <w:vAlign w:val="center"/>
          </w:tcPr>
          <w:p w:rsidR="009C3E75" w:rsidRPr="00BB72F8" w:rsidRDefault="009C3E75" w:rsidP="002422A5">
            <w:pPr>
              <w:spacing w:after="0" w:line="240" w:lineRule="auto"/>
              <w:jc w:val="center"/>
              <w:rPr>
                <w:rFonts w:cs="Times New Roman"/>
                <w:sz w:val="24"/>
                <w:szCs w:val="24"/>
              </w:rPr>
            </w:pPr>
            <w:r w:rsidRPr="00BB72F8">
              <w:rPr>
                <w:rFonts w:cs="Times New Roman"/>
                <w:sz w:val="24"/>
                <w:szCs w:val="24"/>
              </w:rPr>
              <w:t>Часто</w:t>
            </w:r>
          </w:p>
        </w:tc>
        <w:tc>
          <w:tcPr>
            <w:tcW w:w="838" w:type="pct"/>
            <w:vAlign w:val="center"/>
          </w:tcPr>
          <w:p w:rsidR="009C3E75" w:rsidRPr="00BB72F8" w:rsidRDefault="009C3E75" w:rsidP="002422A5">
            <w:pPr>
              <w:pStyle w:val="2"/>
              <w:spacing w:after="0" w:line="240" w:lineRule="auto"/>
              <w:jc w:val="center"/>
            </w:pPr>
            <w:r w:rsidRPr="00BB72F8">
              <w:t>Никогда</w:t>
            </w:r>
          </w:p>
        </w:tc>
        <w:tc>
          <w:tcPr>
            <w:tcW w:w="867" w:type="pct"/>
            <w:vAlign w:val="center"/>
          </w:tcPr>
          <w:p w:rsidR="009C3E75" w:rsidRPr="00BB72F8" w:rsidRDefault="009C3E75" w:rsidP="002422A5">
            <w:pPr>
              <w:spacing w:after="0" w:line="240" w:lineRule="auto"/>
              <w:jc w:val="center"/>
              <w:rPr>
                <w:rFonts w:cs="Times New Roman"/>
                <w:sz w:val="24"/>
                <w:szCs w:val="24"/>
              </w:rPr>
            </w:pPr>
            <w:r w:rsidRPr="00BB72F8">
              <w:rPr>
                <w:rFonts w:cs="Times New Roman"/>
                <w:sz w:val="24"/>
                <w:szCs w:val="24"/>
              </w:rPr>
              <w:t>Никогда</w:t>
            </w:r>
          </w:p>
        </w:tc>
      </w:tr>
      <w:tr w:rsidR="009C3E75" w:rsidRPr="00BB72F8" w:rsidTr="009C3E75">
        <w:tc>
          <w:tcPr>
            <w:tcW w:w="2040" w:type="pct"/>
          </w:tcPr>
          <w:p w:rsidR="009C3E75" w:rsidRPr="00BB72F8" w:rsidRDefault="009C3E75" w:rsidP="002422A5">
            <w:pPr>
              <w:spacing w:after="0" w:line="240" w:lineRule="auto"/>
              <w:rPr>
                <w:rFonts w:cs="Times New Roman"/>
                <w:sz w:val="24"/>
                <w:szCs w:val="24"/>
              </w:rPr>
            </w:pPr>
            <w:r w:rsidRPr="00BB72F8">
              <w:rPr>
                <w:rFonts w:cs="Times New Roman"/>
                <w:sz w:val="24"/>
                <w:szCs w:val="24"/>
              </w:rPr>
              <w:t>8. Частные агентства по трудоустройству</w:t>
            </w:r>
          </w:p>
        </w:tc>
        <w:tc>
          <w:tcPr>
            <w:tcW w:w="568" w:type="pct"/>
            <w:vAlign w:val="center"/>
          </w:tcPr>
          <w:p w:rsidR="009C3E75" w:rsidRPr="00BB72F8" w:rsidRDefault="009C3E75" w:rsidP="002422A5">
            <w:pPr>
              <w:pStyle w:val="2"/>
              <w:spacing w:after="0" w:line="240" w:lineRule="auto"/>
              <w:jc w:val="center"/>
            </w:pPr>
            <w:r w:rsidRPr="00BB72F8">
              <w:t>Никогда</w:t>
            </w:r>
          </w:p>
        </w:tc>
        <w:tc>
          <w:tcPr>
            <w:tcW w:w="687" w:type="pct"/>
            <w:vAlign w:val="center"/>
          </w:tcPr>
          <w:p w:rsidR="009C3E75" w:rsidRPr="00BB72F8" w:rsidRDefault="009C3E75" w:rsidP="002422A5">
            <w:pPr>
              <w:spacing w:after="0" w:line="240" w:lineRule="auto"/>
              <w:jc w:val="center"/>
              <w:rPr>
                <w:rFonts w:cs="Times New Roman"/>
                <w:sz w:val="24"/>
                <w:szCs w:val="24"/>
              </w:rPr>
            </w:pPr>
            <w:r w:rsidRPr="00BB72F8">
              <w:rPr>
                <w:rFonts w:cs="Times New Roman"/>
                <w:sz w:val="24"/>
                <w:szCs w:val="24"/>
              </w:rPr>
              <w:t>Никогда</w:t>
            </w:r>
          </w:p>
        </w:tc>
        <w:tc>
          <w:tcPr>
            <w:tcW w:w="838" w:type="pct"/>
            <w:vAlign w:val="center"/>
          </w:tcPr>
          <w:p w:rsidR="009C3E75" w:rsidRPr="00BB72F8" w:rsidRDefault="009C3E75" w:rsidP="002422A5">
            <w:pPr>
              <w:pStyle w:val="2"/>
              <w:spacing w:after="0" w:line="240" w:lineRule="auto"/>
              <w:jc w:val="center"/>
            </w:pPr>
            <w:r w:rsidRPr="00BB72F8">
              <w:t>Никогда</w:t>
            </w:r>
          </w:p>
        </w:tc>
        <w:tc>
          <w:tcPr>
            <w:tcW w:w="867" w:type="pct"/>
            <w:vAlign w:val="center"/>
          </w:tcPr>
          <w:p w:rsidR="009C3E75" w:rsidRPr="00BB72F8" w:rsidRDefault="009C3E75" w:rsidP="002422A5">
            <w:pPr>
              <w:spacing w:after="0" w:line="240" w:lineRule="auto"/>
              <w:jc w:val="center"/>
              <w:rPr>
                <w:rFonts w:cs="Times New Roman"/>
                <w:sz w:val="24"/>
                <w:szCs w:val="24"/>
              </w:rPr>
            </w:pPr>
            <w:r w:rsidRPr="00BB72F8">
              <w:rPr>
                <w:rFonts w:cs="Times New Roman"/>
                <w:sz w:val="24"/>
                <w:szCs w:val="24"/>
              </w:rPr>
              <w:t>Никогда</w:t>
            </w:r>
          </w:p>
        </w:tc>
      </w:tr>
      <w:tr w:rsidR="009C3E75" w:rsidRPr="00BB72F8" w:rsidTr="009C3E75">
        <w:tc>
          <w:tcPr>
            <w:tcW w:w="2040" w:type="pct"/>
          </w:tcPr>
          <w:p w:rsidR="009C3E75" w:rsidRPr="00BB72F8" w:rsidRDefault="009C3E75" w:rsidP="002422A5">
            <w:pPr>
              <w:spacing w:after="0" w:line="240" w:lineRule="auto"/>
              <w:rPr>
                <w:rFonts w:cs="Times New Roman"/>
                <w:sz w:val="24"/>
                <w:szCs w:val="24"/>
              </w:rPr>
            </w:pPr>
            <w:r w:rsidRPr="00BB72F8">
              <w:rPr>
                <w:rFonts w:cs="Times New Roman"/>
                <w:sz w:val="24"/>
                <w:szCs w:val="24"/>
              </w:rPr>
              <w:t>9. Частные агентства по подбору персонала</w:t>
            </w:r>
          </w:p>
        </w:tc>
        <w:tc>
          <w:tcPr>
            <w:tcW w:w="568" w:type="pct"/>
            <w:vAlign w:val="center"/>
          </w:tcPr>
          <w:p w:rsidR="009C3E75" w:rsidRPr="00BB72F8" w:rsidRDefault="009C3E75" w:rsidP="002422A5">
            <w:pPr>
              <w:pStyle w:val="2"/>
              <w:spacing w:after="0" w:line="240" w:lineRule="auto"/>
              <w:jc w:val="center"/>
            </w:pPr>
            <w:r w:rsidRPr="00BB72F8">
              <w:t>Никогда</w:t>
            </w:r>
          </w:p>
        </w:tc>
        <w:tc>
          <w:tcPr>
            <w:tcW w:w="687" w:type="pct"/>
            <w:vAlign w:val="center"/>
          </w:tcPr>
          <w:p w:rsidR="009C3E75" w:rsidRPr="00BB72F8" w:rsidRDefault="009C3E75" w:rsidP="002422A5">
            <w:pPr>
              <w:spacing w:after="0" w:line="240" w:lineRule="auto"/>
              <w:jc w:val="center"/>
              <w:rPr>
                <w:rFonts w:cs="Times New Roman"/>
                <w:sz w:val="24"/>
                <w:szCs w:val="24"/>
              </w:rPr>
            </w:pPr>
            <w:r w:rsidRPr="00BB72F8">
              <w:rPr>
                <w:rFonts w:cs="Times New Roman"/>
                <w:sz w:val="24"/>
                <w:szCs w:val="24"/>
              </w:rPr>
              <w:t>Никогда</w:t>
            </w:r>
          </w:p>
        </w:tc>
        <w:tc>
          <w:tcPr>
            <w:tcW w:w="838" w:type="pct"/>
            <w:vAlign w:val="center"/>
          </w:tcPr>
          <w:p w:rsidR="009C3E75" w:rsidRPr="00BB72F8" w:rsidRDefault="009C3E75" w:rsidP="002422A5">
            <w:pPr>
              <w:pStyle w:val="2"/>
              <w:spacing w:after="0" w:line="240" w:lineRule="auto"/>
              <w:jc w:val="center"/>
            </w:pPr>
            <w:r w:rsidRPr="00BB72F8">
              <w:t>Никогда</w:t>
            </w:r>
          </w:p>
        </w:tc>
        <w:tc>
          <w:tcPr>
            <w:tcW w:w="867" w:type="pct"/>
            <w:vAlign w:val="center"/>
          </w:tcPr>
          <w:p w:rsidR="009C3E75" w:rsidRPr="00BB72F8" w:rsidRDefault="009C3E75" w:rsidP="002422A5">
            <w:pPr>
              <w:pStyle w:val="2"/>
              <w:spacing w:after="0" w:line="240" w:lineRule="auto"/>
              <w:jc w:val="center"/>
            </w:pPr>
            <w:r w:rsidRPr="00BB72F8">
              <w:t>Никогда</w:t>
            </w:r>
          </w:p>
        </w:tc>
      </w:tr>
      <w:tr w:rsidR="009C3E75" w:rsidRPr="00BB72F8" w:rsidTr="009C3E75">
        <w:tc>
          <w:tcPr>
            <w:tcW w:w="2040" w:type="pct"/>
          </w:tcPr>
          <w:p w:rsidR="009C3E75" w:rsidRPr="00BB72F8" w:rsidRDefault="009C3E75" w:rsidP="002422A5">
            <w:pPr>
              <w:spacing w:after="0" w:line="240" w:lineRule="auto"/>
              <w:rPr>
                <w:rFonts w:cs="Times New Roman"/>
                <w:sz w:val="24"/>
                <w:szCs w:val="24"/>
              </w:rPr>
            </w:pPr>
            <w:r w:rsidRPr="00BB72F8">
              <w:rPr>
                <w:rFonts w:cs="Times New Roman"/>
                <w:sz w:val="24"/>
                <w:szCs w:val="24"/>
              </w:rPr>
              <w:t>10. Интернет </w:t>
            </w:r>
          </w:p>
        </w:tc>
        <w:tc>
          <w:tcPr>
            <w:tcW w:w="568" w:type="pct"/>
            <w:vAlign w:val="center"/>
          </w:tcPr>
          <w:p w:rsidR="009C3E75" w:rsidRPr="00BB72F8" w:rsidRDefault="009C3E75" w:rsidP="002422A5">
            <w:pPr>
              <w:pStyle w:val="2"/>
              <w:spacing w:after="0" w:line="240" w:lineRule="auto"/>
              <w:jc w:val="center"/>
            </w:pPr>
            <w:r w:rsidRPr="00BB72F8">
              <w:t>Редко</w:t>
            </w:r>
          </w:p>
        </w:tc>
        <w:tc>
          <w:tcPr>
            <w:tcW w:w="687" w:type="pct"/>
            <w:vAlign w:val="center"/>
          </w:tcPr>
          <w:p w:rsidR="009C3E75" w:rsidRPr="00BB72F8" w:rsidRDefault="009C3E75" w:rsidP="002422A5">
            <w:pPr>
              <w:spacing w:after="0" w:line="240" w:lineRule="auto"/>
              <w:jc w:val="center"/>
              <w:rPr>
                <w:rFonts w:cs="Times New Roman"/>
                <w:sz w:val="24"/>
                <w:szCs w:val="24"/>
              </w:rPr>
            </w:pPr>
            <w:r w:rsidRPr="00BB72F8">
              <w:rPr>
                <w:rFonts w:cs="Times New Roman"/>
                <w:sz w:val="24"/>
                <w:szCs w:val="24"/>
              </w:rPr>
              <w:t>Редко</w:t>
            </w:r>
          </w:p>
        </w:tc>
        <w:tc>
          <w:tcPr>
            <w:tcW w:w="838" w:type="pct"/>
            <w:vAlign w:val="center"/>
          </w:tcPr>
          <w:p w:rsidR="009C3E75" w:rsidRPr="00BB72F8" w:rsidRDefault="009C3E75" w:rsidP="002422A5">
            <w:pPr>
              <w:pStyle w:val="2"/>
              <w:spacing w:after="0" w:line="240" w:lineRule="auto"/>
              <w:jc w:val="center"/>
            </w:pPr>
            <w:r w:rsidRPr="00BB72F8">
              <w:t>Часто</w:t>
            </w:r>
          </w:p>
        </w:tc>
        <w:tc>
          <w:tcPr>
            <w:tcW w:w="867" w:type="pct"/>
            <w:vAlign w:val="center"/>
          </w:tcPr>
          <w:p w:rsidR="009C3E75" w:rsidRPr="00BB72F8" w:rsidRDefault="009C3E75" w:rsidP="002422A5">
            <w:pPr>
              <w:pStyle w:val="2"/>
              <w:spacing w:after="0" w:line="240" w:lineRule="auto"/>
              <w:jc w:val="center"/>
            </w:pPr>
            <w:r w:rsidRPr="00BB72F8">
              <w:t>Всегда</w:t>
            </w:r>
          </w:p>
        </w:tc>
      </w:tr>
    </w:tbl>
    <w:p w:rsidR="002422A5" w:rsidRDefault="002422A5" w:rsidP="009C3E75">
      <w:pPr>
        <w:spacing w:after="0" w:line="360" w:lineRule="auto"/>
        <w:ind w:firstLine="709"/>
        <w:jc w:val="both"/>
        <w:rPr>
          <w:rFonts w:cs="Times New Roman"/>
          <w:szCs w:val="28"/>
        </w:rPr>
      </w:pPr>
    </w:p>
    <w:p w:rsidR="009C3E75" w:rsidRPr="00BB72F8" w:rsidRDefault="009C3E75" w:rsidP="009C3E75">
      <w:pPr>
        <w:spacing w:after="0" w:line="360" w:lineRule="auto"/>
        <w:ind w:firstLine="709"/>
        <w:jc w:val="both"/>
        <w:rPr>
          <w:rFonts w:cs="Times New Roman"/>
          <w:szCs w:val="28"/>
        </w:rPr>
      </w:pPr>
      <w:r w:rsidRPr="00BB72F8">
        <w:rPr>
          <w:rFonts w:cs="Times New Roman"/>
          <w:szCs w:val="28"/>
        </w:rPr>
        <w:t xml:space="preserve">Исходя из данной таблицы, можно сделать вывод, что рабочий персонал и специалисты чаще всего привлекаются путем поиска внутри организации, то есть внутренний набор, обращения в институты и другие учебные заведения, через интернет, а также никогда не остаются без внимания </w:t>
      </w:r>
      <w:proofErr w:type="spellStart"/>
      <w:r w:rsidRPr="00BB72F8">
        <w:rPr>
          <w:rFonts w:cs="Times New Roman"/>
          <w:szCs w:val="28"/>
        </w:rPr>
        <w:t>самопроявишиеся</w:t>
      </w:r>
      <w:proofErr w:type="spellEnd"/>
      <w:r w:rsidRPr="00BB72F8">
        <w:rPr>
          <w:rFonts w:cs="Times New Roman"/>
          <w:szCs w:val="28"/>
        </w:rPr>
        <w:t xml:space="preserve"> кандидаты. Что касается руководителей, то они отбираются либо через интернет, либо через поиск внутри организации.</w:t>
      </w:r>
    </w:p>
    <w:p w:rsidR="009C3E75" w:rsidRPr="00BB72F8" w:rsidRDefault="009C3E75" w:rsidP="009C3E75">
      <w:pPr>
        <w:spacing w:after="0" w:line="360" w:lineRule="auto"/>
        <w:ind w:firstLine="709"/>
        <w:jc w:val="both"/>
        <w:rPr>
          <w:rFonts w:cs="Times New Roman"/>
          <w:szCs w:val="28"/>
        </w:rPr>
      </w:pPr>
      <w:r w:rsidRPr="00BB72F8">
        <w:rPr>
          <w:rFonts w:cs="Times New Roman"/>
          <w:szCs w:val="28"/>
        </w:rPr>
        <w:t>Такие методы поиска персонала, как частные агентства по подбору персонала, по трудоустройству, различные объявления через радио, телевидение никогда не используются в ФГУП «РФЯЦ-ВНИИЭФ».</w:t>
      </w:r>
    </w:p>
    <w:p w:rsidR="009C3E75" w:rsidRPr="00BB72F8" w:rsidRDefault="009C3E75" w:rsidP="009C3E75">
      <w:pPr>
        <w:spacing w:after="0" w:line="360" w:lineRule="auto"/>
        <w:ind w:firstLine="709"/>
        <w:jc w:val="both"/>
        <w:rPr>
          <w:rFonts w:cs="Times New Roman"/>
          <w:szCs w:val="28"/>
          <w:lang w:eastAsia="uk-UA"/>
        </w:rPr>
      </w:pPr>
      <w:r w:rsidRPr="00BB72F8">
        <w:rPr>
          <w:rFonts w:cs="Times New Roman"/>
          <w:szCs w:val="28"/>
          <w:lang w:eastAsia="uk-UA"/>
        </w:rPr>
        <w:t xml:space="preserve">Главными ограничениями на этом этапе, на которые работники отдела кадров обращают внимание, является бюджет, который Предприятие может потратить на размещение рекламных объявлений. </w:t>
      </w:r>
    </w:p>
    <w:p w:rsidR="009C3E75" w:rsidRPr="00BB72F8" w:rsidRDefault="009C3E75" w:rsidP="009C3E75">
      <w:pPr>
        <w:pStyle w:val="a7"/>
        <w:spacing w:before="0" w:beforeAutospacing="0" w:after="0" w:afterAutospacing="0" w:line="360" w:lineRule="auto"/>
        <w:ind w:firstLine="709"/>
        <w:jc w:val="both"/>
        <w:rPr>
          <w:sz w:val="28"/>
          <w:szCs w:val="28"/>
        </w:rPr>
      </w:pPr>
      <w:r w:rsidRPr="00BB72F8">
        <w:rPr>
          <w:sz w:val="28"/>
          <w:szCs w:val="28"/>
        </w:rPr>
        <w:t>Сфера ответственности сотрудников отдела кадров в направлении подбора персонала и взаимосвязанных функций:</w:t>
      </w:r>
    </w:p>
    <w:p w:rsidR="009C3E75" w:rsidRPr="00BB72F8" w:rsidRDefault="009C3E75" w:rsidP="009C3E75">
      <w:pPr>
        <w:pStyle w:val="a7"/>
        <w:spacing w:before="0" w:beforeAutospacing="0" w:after="0" w:afterAutospacing="0" w:line="360" w:lineRule="auto"/>
        <w:ind w:firstLine="709"/>
        <w:jc w:val="both"/>
        <w:rPr>
          <w:sz w:val="28"/>
          <w:szCs w:val="28"/>
        </w:rPr>
      </w:pPr>
      <w:r w:rsidRPr="00BB72F8">
        <w:rPr>
          <w:sz w:val="28"/>
          <w:szCs w:val="28"/>
        </w:rPr>
        <w:t>- постановка системы найма;</w:t>
      </w:r>
    </w:p>
    <w:p w:rsidR="009C3E75" w:rsidRPr="00BB72F8" w:rsidRDefault="009C3E75" w:rsidP="009C3E75">
      <w:pPr>
        <w:pStyle w:val="a7"/>
        <w:spacing w:before="0" w:beforeAutospacing="0" w:after="0" w:afterAutospacing="0" w:line="360" w:lineRule="auto"/>
        <w:ind w:firstLine="709"/>
        <w:jc w:val="both"/>
        <w:rPr>
          <w:sz w:val="28"/>
          <w:szCs w:val="28"/>
        </w:rPr>
      </w:pPr>
      <w:r w:rsidRPr="00BB72F8">
        <w:rPr>
          <w:sz w:val="28"/>
          <w:szCs w:val="28"/>
        </w:rPr>
        <w:t>- организация потока кандидатов;</w:t>
      </w:r>
    </w:p>
    <w:p w:rsidR="009C3E75" w:rsidRPr="00BB72F8" w:rsidRDefault="009C3E75" w:rsidP="009C3E75">
      <w:pPr>
        <w:pStyle w:val="a7"/>
        <w:spacing w:before="0" w:beforeAutospacing="0" w:after="0" w:afterAutospacing="0" w:line="360" w:lineRule="auto"/>
        <w:ind w:firstLine="709"/>
        <w:jc w:val="both"/>
        <w:rPr>
          <w:sz w:val="28"/>
          <w:szCs w:val="28"/>
        </w:rPr>
      </w:pPr>
      <w:r w:rsidRPr="00BB72F8">
        <w:rPr>
          <w:sz w:val="28"/>
          <w:szCs w:val="28"/>
        </w:rPr>
        <w:t xml:space="preserve">- составление и подача объявлений в </w:t>
      </w:r>
      <w:proofErr w:type="gramStart"/>
      <w:r w:rsidRPr="00BB72F8">
        <w:rPr>
          <w:sz w:val="28"/>
          <w:szCs w:val="28"/>
        </w:rPr>
        <w:t>СМИ</w:t>
      </w:r>
      <w:proofErr w:type="gramEnd"/>
      <w:r w:rsidRPr="00BB72F8">
        <w:rPr>
          <w:sz w:val="28"/>
          <w:szCs w:val="28"/>
        </w:rPr>
        <w:t xml:space="preserve"> и информация о вакансиях в другие источники найма;</w:t>
      </w:r>
    </w:p>
    <w:p w:rsidR="009C3E75" w:rsidRPr="00BB72F8" w:rsidRDefault="009C3E75" w:rsidP="009C3E75">
      <w:pPr>
        <w:pStyle w:val="a7"/>
        <w:spacing w:before="0" w:beforeAutospacing="0" w:after="0" w:afterAutospacing="0" w:line="360" w:lineRule="auto"/>
        <w:ind w:firstLine="709"/>
        <w:jc w:val="both"/>
        <w:rPr>
          <w:sz w:val="28"/>
          <w:szCs w:val="28"/>
        </w:rPr>
      </w:pPr>
      <w:r w:rsidRPr="00BB72F8">
        <w:rPr>
          <w:sz w:val="28"/>
          <w:szCs w:val="28"/>
        </w:rPr>
        <w:lastRenderedPageBreak/>
        <w:t>- контроль стоимости найма, ежеквартальное планирование бюджета найма;</w:t>
      </w:r>
    </w:p>
    <w:p w:rsidR="009C3E75" w:rsidRPr="00BB72F8" w:rsidRDefault="009C3E75" w:rsidP="009C3E75">
      <w:pPr>
        <w:pStyle w:val="a7"/>
        <w:spacing w:before="0" w:beforeAutospacing="0" w:after="0" w:afterAutospacing="0" w:line="360" w:lineRule="auto"/>
        <w:ind w:firstLine="709"/>
        <w:jc w:val="both"/>
        <w:rPr>
          <w:sz w:val="28"/>
          <w:szCs w:val="28"/>
        </w:rPr>
      </w:pPr>
      <w:r w:rsidRPr="00BB72F8">
        <w:rPr>
          <w:sz w:val="28"/>
          <w:szCs w:val="28"/>
        </w:rPr>
        <w:t>- анкетирование и скрининг по анкетам (первичный подбор);</w:t>
      </w:r>
    </w:p>
    <w:p w:rsidR="009C3E75" w:rsidRPr="00BB72F8" w:rsidRDefault="009C3E75" w:rsidP="009C3E75">
      <w:pPr>
        <w:pStyle w:val="a7"/>
        <w:spacing w:before="0" w:beforeAutospacing="0" w:after="0" w:afterAutospacing="0" w:line="360" w:lineRule="auto"/>
        <w:ind w:firstLine="709"/>
        <w:jc w:val="both"/>
        <w:rPr>
          <w:sz w:val="28"/>
          <w:szCs w:val="28"/>
        </w:rPr>
      </w:pPr>
      <w:r w:rsidRPr="00BB72F8">
        <w:rPr>
          <w:sz w:val="28"/>
          <w:szCs w:val="28"/>
        </w:rPr>
        <w:t>- организация тестирования;</w:t>
      </w:r>
    </w:p>
    <w:p w:rsidR="009C3E75" w:rsidRPr="00BB72F8" w:rsidRDefault="009C3E75" w:rsidP="009C3E75">
      <w:pPr>
        <w:pStyle w:val="a7"/>
        <w:spacing w:before="0" w:beforeAutospacing="0" w:after="0" w:afterAutospacing="0" w:line="360" w:lineRule="auto"/>
        <w:ind w:firstLine="709"/>
        <w:jc w:val="both"/>
        <w:rPr>
          <w:sz w:val="28"/>
          <w:szCs w:val="28"/>
        </w:rPr>
      </w:pPr>
      <w:r w:rsidRPr="00BB72F8">
        <w:rPr>
          <w:sz w:val="28"/>
          <w:szCs w:val="28"/>
        </w:rPr>
        <w:t>- организация собеседований;</w:t>
      </w:r>
    </w:p>
    <w:p w:rsidR="009C3E75" w:rsidRPr="00BB72F8" w:rsidRDefault="009C3E75" w:rsidP="009C3E75">
      <w:pPr>
        <w:pStyle w:val="a7"/>
        <w:spacing w:before="0" w:beforeAutospacing="0" w:after="0" w:afterAutospacing="0" w:line="360" w:lineRule="auto"/>
        <w:ind w:firstLine="709"/>
        <w:jc w:val="both"/>
        <w:rPr>
          <w:sz w:val="28"/>
          <w:szCs w:val="28"/>
        </w:rPr>
      </w:pPr>
      <w:r w:rsidRPr="00BB72F8">
        <w:rPr>
          <w:sz w:val="28"/>
          <w:szCs w:val="28"/>
        </w:rPr>
        <w:t>- отказ не прошедшим подбор;</w:t>
      </w:r>
    </w:p>
    <w:p w:rsidR="009C3E75" w:rsidRPr="00BB72F8" w:rsidRDefault="009C3E75" w:rsidP="009C3E75">
      <w:pPr>
        <w:pStyle w:val="a7"/>
        <w:spacing w:before="0" w:beforeAutospacing="0" w:after="0" w:afterAutospacing="0" w:line="360" w:lineRule="auto"/>
        <w:ind w:firstLine="709"/>
        <w:jc w:val="both"/>
        <w:rPr>
          <w:sz w:val="28"/>
          <w:szCs w:val="28"/>
        </w:rPr>
      </w:pPr>
      <w:r w:rsidRPr="00BB72F8">
        <w:rPr>
          <w:sz w:val="28"/>
          <w:szCs w:val="28"/>
        </w:rPr>
        <w:t>- делопроизводство.</w:t>
      </w:r>
    </w:p>
    <w:p w:rsidR="009C3E75" w:rsidRPr="00BB72F8" w:rsidRDefault="009C3E75" w:rsidP="009C3E75">
      <w:pPr>
        <w:spacing w:after="0" w:line="360" w:lineRule="auto"/>
        <w:ind w:firstLine="709"/>
        <w:jc w:val="both"/>
        <w:rPr>
          <w:rFonts w:cs="Times New Roman"/>
          <w:szCs w:val="28"/>
        </w:rPr>
      </w:pPr>
      <w:r w:rsidRPr="00BB72F8">
        <w:rPr>
          <w:rFonts w:cs="Times New Roman"/>
          <w:szCs w:val="28"/>
          <w:lang w:eastAsia="uk-UA"/>
        </w:rPr>
        <w:t xml:space="preserve">Для привлечения кандидатов </w:t>
      </w:r>
      <w:r w:rsidRPr="00BB72F8">
        <w:rPr>
          <w:rFonts w:eastAsia="Calibri" w:cs="Times New Roman"/>
          <w:bCs/>
          <w:szCs w:val="28"/>
        </w:rPr>
        <w:t xml:space="preserve">ФГУП «РФЯЦ-ВНИИЭФ» </w:t>
      </w:r>
      <w:r w:rsidRPr="00BB72F8">
        <w:rPr>
          <w:rFonts w:cs="Times New Roman"/>
          <w:szCs w:val="28"/>
          <w:lang w:eastAsia="uk-UA"/>
        </w:rPr>
        <w:t>использует ряд каналов, например</w:t>
      </w:r>
      <w:r w:rsidRPr="00BB72F8">
        <w:rPr>
          <w:rFonts w:cs="Times New Roman"/>
          <w:bCs/>
          <w:szCs w:val="28"/>
        </w:rPr>
        <w:t xml:space="preserve">: </w:t>
      </w:r>
    </w:p>
    <w:p w:rsidR="009C3E75" w:rsidRPr="00BB72F8" w:rsidRDefault="009C3E75" w:rsidP="009C3E75">
      <w:pPr>
        <w:spacing w:after="0" w:line="360" w:lineRule="auto"/>
        <w:ind w:firstLine="709"/>
        <w:jc w:val="both"/>
        <w:rPr>
          <w:rFonts w:cs="Times New Roman"/>
          <w:szCs w:val="28"/>
        </w:rPr>
      </w:pPr>
      <w:r w:rsidRPr="00BB72F8">
        <w:rPr>
          <w:rFonts w:cs="Times New Roman"/>
          <w:szCs w:val="28"/>
        </w:rPr>
        <w:t>- интернет-сайты;</w:t>
      </w:r>
    </w:p>
    <w:p w:rsidR="009C3E75" w:rsidRPr="00BB72F8" w:rsidRDefault="009C3E75" w:rsidP="009C3E75">
      <w:pPr>
        <w:spacing w:after="0" w:line="360" w:lineRule="auto"/>
        <w:ind w:firstLine="709"/>
        <w:jc w:val="both"/>
        <w:rPr>
          <w:rFonts w:cs="Times New Roman"/>
          <w:szCs w:val="28"/>
        </w:rPr>
      </w:pPr>
      <w:r w:rsidRPr="00BB72F8">
        <w:rPr>
          <w:rFonts w:cs="Times New Roman"/>
          <w:szCs w:val="28"/>
        </w:rPr>
        <w:t>- районные центры занятости населения;</w:t>
      </w:r>
    </w:p>
    <w:p w:rsidR="009C3E75" w:rsidRPr="00BB72F8" w:rsidRDefault="009C3E75" w:rsidP="009C3E75">
      <w:pPr>
        <w:spacing w:after="0" w:line="360" w:lineRule="auto"/>
        <w:ind w:firstLine="709"/>
        <w:jc w:val="both"/>
        <w:rPr>
          <w:rFonts w:cs="Times New Roman"/>
          <w:szCs w:val="28"/>
        </w:rPr>
      </w:pPr>
      <w:r w:rsidRPr="00BB72F8">
        <w:rPr>
          <w:rFonts w:cs="Times New Roman"/>
          <w:szCs w:val="28"/>
        </w:rPr>
        <w:t>- социальные сети;</w:t>
      </w:r>
    </w:p>
    <w:p w:rsidR="009C3E75" w:rsidRPr="00BB72F8" w:rsidRDefault="009C3E75" w:rsidP="009C3E75">
      <w:pPr>
        <w:spacing w:after="0" w:line="360" w:lineRule="auto"/>
        <w:ind w:firstLine="709"/>
        <w:jc w:val="both"/>
        <w:rPr>
          <w:rFonts w:cs="Times New Roman"/>
          <w:szCs w:val="28"/>
        </w:rPr>
      </w:pPr>
      <w:r w:rsidRPr="00BB72F8">
        <w:rPr>
          <w:rFonts w:cs="Times New Roman"/>
          <w:szCs w:val="28"/>
        </w:rPr>
        <w:t xml:space="preserve">- пул временных работников (на время ежегодных и ученических отпусков). </w:t>
      </w:r>
    </w:p>
    <w:p w:rsidR="009C3E75" w:rsidRPr="00BB72F8" w:rsidRDefault="009C3E75" w:rsidP="009C3E75">
      <w:pPr>
        <w:spacing w:after="0" w:line="360" w:lineRule="auto"/>
        <w:ind w:firstLine="709"/>
        <w:jc w:val="both"/>
        <w:rPr>
          <w:rFonts w:cs="Times New Roman"/>
          <w:bCs/>
          <w:szCs w:val="28"/>
        </w:rPr>
      </w:pPr>
      <w:r w:rsidRPr="00BB72F8">
        <w:rPr>
          <w:rFonts w:cs="Times New Roman"/>
          <w:bCs/>
          <w:szCs w:val="28"/>
        </w:rPr>
        <w:t>Для подбора применяются следующие современные методы:</w:t>
      </w:r>
    </w:p>
    <w:p w:rsidR="009C3E75" w:rsidRPr="00BB72F8" w:rsidRDefault="009C3E75" w:rsidP="009C3E75">
      <w:pPr>
        <w:spacing w:after="0" w:line="360" w:lineRule="auto"/>
        <w:ind w:firstLine="709"/>
        <w:jc w:val="both"/>
        <w:rPr>
          <w:rFonts w:cs="Times New Roman"/>
          <w:szCs w:val="28"/>
          <w:shd w:val="clear" w:color="auto" w:fill="FFFFFF"/>
        </w:rPr>
      </w:pPr>
      <w:r w:rsidRPr="00BB72F8">
        <w:rPr>
          <w:rFonts w:cs="Times New Roman"/>
          <w:bCs/>
          <w:szCs w:val="28"/>
        </w:rPr>
        <w:t xml:space="preserve">- </w:t>
      </w:r>
      <w:r w:rsidRPr="00BB72F8">
        <w:rPr>
          <w:rFonts w:cs="Times New Roman"/>
          <w:szCs w:val="28"/>
          <w:shd w:val="clear" w:color="auto" w:fill="FFFFFF"/>
        </w:rPr>
        <w:t>анализ документов кандидата и интервью;</w:t>
      </w:r>
    </w:p>
    <w:p w:rsidR="009C3E75" w:rsidRPr="00BB72F8" w:rsidRDefault="009C3E75" w:rsidP="009C3E75">
      <w:pPr>
        <w:spacing w:after="0" w:line="360" w:lineRule="auto"/>
        <w:ind w:firstLine="709"/>
        <w:jc w:val="both"/>
        <w:rPr>
          <w:rFonts w:cs="Times New Roman"/>
          <w:szCs w:val="28"/>
        </w:rPr>
      </w:pPr>
      <w:r w:rsidRPr="00BB72F8">
        <w:rPr>
          <w:rFonts w:cs="Times New Roman"/>
          <w:szCs w:val="28"/>
        </w:rPr>
        <w:t>- профессионально-психологическое тестирование;</w:t>
      </w:r>
    </w:p>
    <w:p w:rsidR="009C3E75" w:rsidRPr="00BB72F8" w:rsidRDefault="009C3E75" w:rsidP="009C3E75">
      <w:pPr>
        <w:spacing w:after="0" w:line="360" w:lineRule="auto"/>
        <w:ind w:firstLine="709"/>
        <w:jc w:val="both"/>
        <w:rPr>
          <w:rFonts w:cs="Times New Roman"/>
          <w:szCs w:val="28"/>
        </w:rPr>
      </w:pPr>
      <w:r w:rsidRPr="00BB72F8">
        <w:rPr>
          <w:rFonts w:cs="Times New Roman"/>
          <w:szCs w:val="28"/>
        </w:rPr>
        <w:t xml:space="preserve">- проведение собеседований с использованием </w:t>
      </w:r>
      <w:r w:rsidRPr="00BB72F8">
        <w:rPr>
          <w:rFonts w:cs="Times New Roman"/>
          <w:szCs w:val="28"/>
          <w:lang w:val="en-US"/>
        </w:rPr>
        <w:t>Skype</w:t>
      </w:r>
      <w:r w:rsidRPr="00BB72F8">
        <w:rPr>
          <w:rFonts w:cs="Times New Roman"/>
          <w:szCs w:val="28"/>
        </w:rPr>
        <w:t>-технологий. Применяется для подбора, отбора и найма персонала на руководящие должности. Проводится в течение вечернего времени начальником отдела кадров.</w:t>
      </w:r>
    </w:p>
    <w:p w:rsidR="009C3E75" w:rsidRPr="00BB72F8" w:rsidRDefault="009C3E75" w:rsidP="009C3E75">
      <w:pPr>
        <w:spacing w:after="0" w:line="360" w:lineRule="auto"/>
        <w:ind w:firstLine="709"/>
        <w:jc w:val="both"/>
        <w:rPr>
          <w:rFonts w:cs="Times New Roman"/>
          <w:szCs w:val="28"/>
        </w:rPr>
      </w:pPr>
      <w:proofErr w:type="gramStart"/>
      <w:r w:rsidRPr="00BB72F8">
        <w:rPr>
          <w:rFonts w:cs="Times New Roman"/>
          <w:szCs w:val="28"/>
        </w:rPr>
        <w:t>Вопросы, которые задаются при таком типе собеседования, в принципе не отличаются от личного интервьюирования и касаются, в основном: опыта работы и выполняемых ранее функций, особых навыков и знаний, наличия наград и специальных званий, места проживания и семейного положения, желаемого уровня заработной платы и условий труда, видения реализации своих функций на ближайший год, и др.</w:t>
      </w:r>
      <w:proofErr w:type="gramEnd"/>
    </w:p>
    <w:p w:rsidR="009C3E75" w:rsidRPr="00BB72F8" w:rsidRDefault="009C3E75" w:rsidP="009C3E75">
      <w:pPr>
        <w:spacing w:after="0" w:line="360" w:lineRule="auto"/>
        <w:ind w:firstLine="709"/>
        <w:jc w:val="both"/>
        <w:rPr>
          <w:rFonts w:cs="Times New Roman"/>
          <w:szCs w:val="28"/>
          <w:shd w:val="clear" w:color="auto" w:fill="FFFFFF"/>
        </w:rPr>
      </w:pPr>
      <w:r w:rsidRPr="00BB72F8">
        <w:rPr>
          <w:rFonts w:cs="Times New Roman"/>
          <w:szCs w:val="28"/>
          <w:shd w:val="clear" w:color="auto" w:fill="FFFFFF"/>
        </w:rPr>
        <w:t>Профессиональный подбор кадров в организации является одним из наиболее важных этапов подбора персонала и включает следующие этапы в ФГУП «РФЯЦ-ВНИИЭФ»:</w:t>
      </w:r>
    </w:p>
    <w:p w:rsidR="009C3E75" w:rsidRPr="00BB72F8" w:rsidRDefault="009C3E75" w:rsidP="009C3E75">
      <w:pPr>
        <w:spacing w:after="0" w:line="360" w:lineRule="auto"/>
        <w:ind w:firstLine="709"/>
        <w:jc w:val="both"/>
        <w:rPr>
          <w:rFonts w:cs="Times New Roman"/>
          <w:color w:val="FF0000"/>
          <w:szCs w:val="28"/>
          <w:shd w:val="clear" w:color="auto" w:fill="FFFFFF"/>
        </w:rPr>
      </w:pPr>
      <w:r w:rsidRPr="00BB72F8">
        <w:rPr>
          <w:rFonts w:cs="Times New Roman"/>
          <w:szCs w:val="28"/>
          <w:shd w:val="clear" w:color="auto" w:fill="FFFFFF"/>
        </w:rPr>
        <w:lastRenderedPageBreak/>
        <w:t>- создание кадровой комиссии;</w:t>
      </w:r>
    </w:p>
    <w:p w:rsidR="009C3E75" w:rsidRPr="00BB72F8" w:rsidRDefault="009C3E75" w:rsidP="009C3E75">
      <w:pPr>
        <w:spacing w:after="0" w:line="360" w:lineRule="auto"/>
        <w:ind w:firstLine="709"/>
        <w:jc w:val="both"/>
        <w:rPr>
          <w:rFonts w:cs="Times New Roman"/>
          <w:szCs w:val="28"/>
          <w:shd w:val="clear" w:color="auto" w:fill="FFFFFF"/>
        </w:rPr>
      </w:pPr>
      <w:r w:rsidRPr="00BB72F8">
        <w:rPr>
          <w:rFonts w:cs="Times New Roman"/>
          <w:szCs w:val="28"/>
          <w:shd w:val="clear" w:color="auto" w:fill="FFFFFF"/>
        </w:rPr>
        <w:t>- формирование требований к рабочим местам;</w:t>
      </w:r>
    </w:p>
    <w:p w:rsidR="009C3E75" w:rsidRPr="00BB72F8" w:rsidRDefault="009C3E75" w:rsidP="009C3E75">
      <w:pPr>
        <w:spacing w:after="0" w:line="360" w:lineRule="auto"/>
        <w:ind w:firstLine="709"/>
        <w:jc w:val="both"/>
        <w:rPr>
          <w:rFonts w:cs="Times New Roman"/>
          <w:szCs w:val="28"/>
          <w:shd w:val="clear" w:color="auto" w:fill="FFFFFF"/>
        </w:rPr>
      </w:pPr>
      <w:r w:rsidRPr="00BB72F8">
        <w:rPr>
          <w:rFonts w:cs="Times New Roman"/>
          <w:szCs w:val="28"/>
          <w:shd w:val="clear" w:color="auto" w:fill="FFFFFF"/>
        </w:rPr>
        <w:t xml:space="preserve">- </w:t>
      </w:r>
      <w:r w:rsidRPr="00BB72F8">
        <w:rPr>
          <w:rFonts w:cs="Times New Roman"/>
          <w:szCs w:val="28"/>
        </w:rPr>
        <w:t>о</w:t>
      </w:r>
      <w:r w:rsidRPr="00BB72F8">
        <w:rPr>
          <w:rFonts w:cs="Times New Roman"/>
          <w:szCs w:val="28"/>
          <w:shd w:val="clear" w:color="auto" w:fill="FFFFFF"/>
        </w:rPr>
        <w:t>бъявление о конкурсе в средствах массовой информации;</w:t>
      </w:r>
    </w:p>
    <w:p w:rsidR="009C3E75" w:rsidRPr="00BB72F8" w:rsidRDefault="009C3E75" w:rsidP="009C3E75">
      <w:pPr>
        <w:spacing w:after="0" w:line="360" w:lineRule="auto"/>
        <w:ind w:firstLine="709"/>
        <w:jc w:val="both"/>
        <w:rPr>
          <w:rFonts w:cs="Times New Roman"/>
          <w:szCs w:val="28"/>
          <w:shd w:val="clear" w:color="auto" w:fill="FFFFFF"/>
        </w:rPr>
      </w:pPr>
      <w:r w:rsidRPr="00BB72F8">
        <w:rPr>
          <w:rFonts w:cs="Times New Roman"/>
          <w:szCs w:val="28"/>
          <w:shd w:val="clear" w:color="auto" w:fill="FFFFFF"/>
        </w:rPr>
        <w:t xml:space="preserve">- тестирование, оценка кандидатов на психологическую устойчивость; </w:t>
      </w:r>
    </w:p>
    <w:p w:rsidR="009C3E75" w:rsidRPr="00BB72F8" w:rsidRDefault="009C3E75" w:rsidP="009C3E75">
      <w:pPr>
        <w:spacing w:after="0" w:line="360" w:lineRule="auto"/>
        <w:ind w:firstLine="709"/>
        <w:jc w:val="both"/>
        <w:rPr>
          <w:rFonts w:cs="Times New Roman"/>
          <w:szCs w:val="28"/>
          <w:shd w:val="clear" w:color="auto" w:fill="FFFFFF"/>
        </w:rPr>
      </w:pPr>
      <w:r w:rsidRPr="00BB72F8">
        <w:rPr>
          <w:rFonts w:cs="Times New Roman"/>
          <w:szCs w:val="28"/>
          <w:shd w:val="clear" w:color="auto" w:fill="FFFFFF"/>
        </w:rPr>
        <w:t>- анализ хобби и вредных привычек кандидатов;</w:t>
      </w:r>
    </w:p>
    <w:p w:rsidR="009C3E75" w:rsidRPr="00BB72F8" w:rsidRDefault="009C3E75" w:rsidP="009C3E75">
      <w:pPr>
        <w:spacing w:after="0" w:line="360" w:lineRule="auto"/>
        <w:ind w:firstLine="709"/>
        <w:jc w:val="both"/>
        <w:rPr>
          <w:rFonts w:cs="Times New Roman"/>
          <w:szCs w:val="28"/>
          <w:shd w:val="clear" w:color="auto" w:fill="FFFFFF"/>
        </w:rPr>
      </w:pPr>
      <w:r w:rsidRPr="00BB72F8">
        <w:rPr>
          <w:rFonts w:cs="Times New Roman"/>
          <w:szCs w:val="28"/>
          <w:shd w:val="clear" w:color="auto" w:fill="FFFFFF"/>
        </w:rPr>
        <w:t>- комплексная оценка кандидатов по рейтингу и формирование окончательного списка;</w:t>
      </w:r>
    </w:p>
    <w:p w:rsidR="009C3E75" w:rsidRPr="00BB72F8" w:rsidRDefault="009C3E75" w:rsidP="009C3E75">
      <w:pPr>
        <w:spacing w:after="0" w:line="360" w:lineRule="auto"/>
        <w:ind w:firstLine="709"/>
        <w:jc w:val="both"/>
        <w:rPr>
          <w:rFonts w:cs="Times New Roman"/>
          <w:szCs w:val="28"/>
          <w:shd w:val="clear" w:color="auto" w:fill="FFFFFF"/>
        </w:rPr>
      </w:pPr>
      <w:r w:rsidRPr="00BB72F8">
        <w:rPr>
          <w:rFonts w:cs="Times New Roman"/>
          <w:szCs w:val="28"/>
          <w:shd w:val="clear" w:color="auto" w:fill="FFFFFF"/>
        </w:rPr>
        <w:t>- предварительный подбор;</w:t>
      </w:r>
    </w:p>
    <w:p w:rsidR="009C3E75" w:rsidRPr="00BB72F8" w:rsidRDefault="009C3E75" w:rsidP="009C3E75">
      <w:pPr>
        <w:spacing w:after="0" w:line="360" w:lineRule="auto"/>
        <w:ind w:firstLine="709"/>
        <w:jc w:val="both"/>
        <w:rPr>
          <w:rFonts w:cs="Times New Roman"/>
          <w:szCs w:val="28"/>
          <w:shd w:val="clear" w:color="auto" w:fill="FFFFFF"/>
        </w:rPr>
      </w:pPr>
      <w:r w:rsidRPr="00BB72F8">
        <w:rPr>
          <w:rFonts w:cs="Times New Roman"/>
          <w:szCs w:val="28"/>
          <w:shd w:val="clear" w:color="auto" w:fill="FFFFFF"/>
        </w:rPr>
        <w:t>- заключение кадровой комиссии по выбору кандидатуры на вакантную должность;</w:t>
      </w:r>
    </w:p>
    <w:p w:rsidR="009C3E75" w:rsidRPr="00BB72F8" w:rsidRDefault="009C3E75" w:rsidP="009C3E75">
      <w:pPr>
        <w:spacing w:after="0" w:line="360" w:lineRule="auto"/>
        <w:ind w:firstLine="709"/>
        <w:jc w:val="both"/>
        <w:rPr>
          <w:rFonts w:cs="Times New Roman"/>
          <w:color w:val="FF0000"/>
          <w:szCs w:val="28"/>
          <w:shd w:val="clear" w:color="auto" w:fill="FFFFFF"/>
        </w:rPr>
      </w:pPr>
      <w:r w:rsidRPr="00BB72F8">
        <w:rPr>
          <w:rFonts w:cs="Times New Roman"/>
          <w:szCs w:val="28"/>
          <w:shd w:val="clear" w:color="auto" w:fill="FFFFFF"/>
        </w:rPr>
        <w:t>- утверждение в должности, заключение контракта;</w:t>
      </w:r>
    </w:p>
    <w:p w:rsidR="009C3E75" w:rsidRPr="00BB72F8" w:rsidRDefault="009C3E75" w:rsidP="009C3E75">
      <w:pPr>
        <w:spacing w:after="0" w:line="360" w:lineRule="auto"/>
        <w:ind w:firstLine="709"/>
        <w:jc w:val="both"/>
        <w:rPr>
          <w:rFonts w:cs="Times New Roman"/>
          <w:szCs w:val="28"/>
          <w:shd w:val="clear" w:color="auto" w:fill="FFFFFF"/>
        </w:rPr>
      </w:pPr>
      <w:r w:rsidRPr="00BB72F8">
        <w:rPr>
          <w:rFonts w:cs="Times New Roman"/>
          <w:szCs w:val="28"/>
          <w:shd w:val="clear" w:color="auto" w:fill="FFFFFF"/>
        </w:rPr>
        <w:t>- оформление и сдача в отдел кадров кадровых документов кандидата.</w:t>
      </w:r>
    </w:p>
    <w:p w:rsidR="009C3E75" w:rsidRPr="00BB72F8" w:rsidRDefault="009C3E75" w:rsidP="009C3E75">
      <w:pPr>
        <w:spacing w:after="0" w:line="360" w:lineRule="auto"/>
        <w:ind w:firstLine="709"/>
        <w:jc w:val="both"/>
        <w:rPr>
          <w:rFonts w:cs="Times New Roman"/>
          <w:szCs w:val="28"/>
        </w:rPr>
      </w:pPr>
      <w:r w:rsidRPr="00BB72F8">
        <w:rPr>
          <w:rFonts w:cs="Times New Roman"/>
          <w:szCs w:val="28"/>
        </w:rPr>
        <w:t>В результате исследования системы подбора нанимаемого персонала организации ФГУП «РФЯЦ-ВНИИЭФ» были выявлены недостатки:</w:t>
      </w:r>
    </w:p>
    <w:p w:rsidR="009C3E75" w:rsidRPr="00BB72F8" w:rsidRDefault="009C3E75" w:rsidP="009C3E75">
      <w:pPr>
        <w:spacing w:after="0" w:line="360" w:lineRule="auto"/>
        <w:ind w:firstLine="709"/>
        <w:jc w:val="both"/>
        <w:rPr>
          <w:rFonts w:cs="Times New Roman"/>
          <w:szCs w:val="28"/>
        </w:rPr>
      </w:pPr>
      <w:r w:rsidRPr="00BB72F8">
        <w:rPr>
          <w:rFonts w:cs="Times New Roman"/>
          <w:szCs w:val="28"/>
        </w:rPr>
        <w:t>- несмотря на наличие и фактическое использование методов подбора персонала предприятие слабое использование современных технологий для подбора персонала - например, социальных сетей;</w:t>
      </w:r>
    </w:p>
    <w:p w:rsidR="009C3E75" w:rsidRPr="00BB72F8" w:rsidRDefault="009C3E75" w:rsidP="009C3E75">
      <w:pPr>
        <w:spacing w:after="0" w:line="360" w:lineRule="auto"/>
        <w:ind w:firstLine="709"/>
        <w:jc w:val="both"/>
        <w:rPr>
          <w:rFonts w:cs="Times New Roman"/>
          <w:szCs w:val="28"/>
        </w:rPr>
      </w:pPr>
      <w:r w:rsidRPr="00BB72F8">
        <w:rPr>
          <w:rFonts w:cs="Times New Roman"/>
          <w:szCs w:val="28"/>
        </w:rPr>
        <w:t>- недостаточность навыков специалистов отдела кадров в подборе персонала по причине малого внимания к самой системе подбора, отбора и найма персонала;</w:t>
      </w:r>
    </w:p>
    <w:p w:rsidR="009C3E75" w:rsidRPr="00BB72F8" w:rsidRDefault="009C3E75" w:rsidP="009C3E75">
      <w:pPr>
        <w:spacing w:after="0" w:line="360" w:lineRule="auto"/>
        <w:ind w:firstLine="709"/>
        <w:jc w:val="both"/>
        <w:rPr>
          <w:rFonts w:cs="Times New Roman"/>
          <w:color w:val="FF0000"/>
          <w:szCs w:val="28"/>
        </w:rPr>
      </w:pPr>
      <w:r w:rsidRPr="00BB72F8">
        <w:rPr>
          <w:rFonts w:cs="Times New Roman"/>
          <w:szCs w:val="28"/>
        </w:rPr>
        <w:t xml:space="preserve">- несовершенство документального обеспечения процесса подбора персонала. </w:t>
      </w:r>
    </w:p>
    <w:p w:rsidR="009C3E75" w:rsidRPr="009C3E75" w:rsidRDefault="009C3E75" w:rsidP="009C3E75"/>
    <w:p w:rsidR="009C3E75" w:rsidRDefault="009C3E75">
      <w:pPr>
        <w:rPr>
          <w:rStyle w:val="10"/>
          <w:rFonts w:ascii="Times New Roman" w:hAnsi="Times New Roman" w:cs="Times New Roman"/>
          <w:color w:val="auto"/>
        </w:rPr>
      </w:pPr>
      <w:r>
        <w:rPr>
          <w:rStyle w:val="10"/>
          <w:rFonts w:ascii="Times New Roman" w:hAnsi="Times New Roman" w:cs="Times New Roman"/>
          <w:color w:val="auto"/>
        </w:rPr>
        <w:br w:type="page"/>
      </w:r>
    </w:p>
    <w:p w:rsidR="00FB0FF6" w:rsidRDefault="00B44B40" w:rsidP="00FB0FF6">
      <w:pPr>
        <w:spacing w:line="360" w:lineRule="auto"/>
        <w:jc w:val="both"/>
        <w:rPr>
          <w:rStyle w:val="10"/>
          <w:rFonts w:ascii="Times New Roman" w:hAnsi="Times New Roman" w:cs="Times New Roman"/>
          <w:color w:val="auto"/>
        </w:rPr>
      </w:pPr>
      <w:bookmarkStart w:id="18" w:name="_Toc72149380"/>
      <w:r w:rsidRPr="00FB0FF6">
        <w:rPr>
          <w:rStyle w:val="10"/>
          <w:rFonts w:ascii="Times New Roman" w:hAnsi="Times New Roman" w:cs="Times New Roman"/>
          <w:color w:val="auto"/>
        </w:rPr>
        <w:lastRenderedPageBreak/>
        <w:t>2.4 Предложения по совершенствованию системы найма и отбора персонала</w:t>
      </w:r>
      <w:bookmarkEnd w:id="18"/>
      <w:r w:rsidRPr="00FB0FF6">
        <w:rPr>
          <w:rStyle w:val="10"/>
          <w:rFonts w:ascii="Times New Roman" w:hAnsi="Times New Roman" w:cs="Times New Roman"/>
          <w:color w:val="auto"/>
        </w:rPr>
        <w:t xml:space="preserve"> </w:t>
      </w:r>
    </w:p>
    <w:p w:rsidR="009C3E75" w:rsidRPr="00BB72F8" w:rsidRDefault="009C3E75" w:rsidP="009C3E75">
      <w:pPr>
        <w:spacing w:after="0" w:line="360" w:lineRule="auto"/>
        <w:ind w:firstLine="709"/>
        <w:jc w:val="both"/>
        <w:rPr>
          <w:rFonts w:cs="Times New Roman"/>
          <w:szCs w:val="28"/>
        </w:rPr>
      </w:pPr>
      <w:r w:rsidRPr="00BB72F8">
        <w:rPr>
          <w:rFonts w:cs="Times New Roman"/>
          <w:szCs w:val="28"/>
        </w:rPr>
        <w:t xml:space="preserve">Совершенствование процедуры подбора персонала на предприятии в настоящее время является очень актуальным. В </w:t>
      </w:r>
      <w:proofErr w:type="spellStart"/>
      <w:r w:rsidRPr="00BB72F8">
        <w:rPr>
          <w:rFonts w:cs="Times New Roman"/>
          <w:szCs w:val="28"/>
        </w:rPr>
        <w:t>т.ч</w:t>
      </w:r>
      <w:proofErr w:type="spellEnd"/>
      <w:r w:rsidRPr="00BB72F8">
        <w:rPr>
          <w:rFonts w:cs="Times New Roman"/>
          <w:szCs w:val="28"/>
        </w:rPr>
        <w:t>. и тем, что подбор персонала и последующая его адаптация, механизмы мотивации стали одними из важнейших факторов, определяющих развитие предприятий.</w:t>
      </w:r>
    </w:p>
    <w:p w:rsidR="009C3E75" w:rsidRPr="00C03007" w:rsidRDefault="009C3E75" w:rsidP="009C3E75">
      <w:pPr>
        <w:suppressAutoHyphens/>
        <w:spacing w:after="0" w:line="360" w:lineRule="auto"/>
        <w:ind w:firstLine="709"/>
        <w:jc w:val="both"/>
      </w:pPr>
      <w:r w:rsidRPr="00C03007">
        <w:t xml:space="preserve">В целом система подбора персонала в </w:t>
      </w:r>
      <w:r>
        <w:t>ФГУП «РФЯЦ-ВНИИЭФ»</w:t>
      </w:r>
      <w:r w:rsidRPr="00C03007">
        <w:t xml:space="preserve"> сформирована и хорошо организована, но существуют недочеты, которые необходимо исправить для более эффективной работы.</w:t>
      </w:r>
    </w:p>
    <w:p w:rsidR="009C3E75" w:rsidRPr="00C03007" w:rsidRDefault="009C3E75" w:rsidP="009C3E75">
      <w:pPr>
        <w:suppressAutoHyphens/>
        <w:spacing w:after="0" w:line="360" w:lineRule="auto"/>
        <w:ind w:firstLine="709"/>
        <w:jc w:val="both"/>
      </w:pPr>
      <w:r w:rsidRPr="00C03007">
        <w:t xml:space="preserve">На сайте предприятия </w:t>
      </w:r>
      <w:r>
        <w:t>ФГУП «РФЯЦ-ВНИИЭФ»</w:t>
      </w:r>
      <w:r w:rsidRPr="00C03007">
        <w:t xml:space="preserve"> объявления об открытых вакансиях содержат неполную информацию. Вследствие этого тратится время на собеседования с соискателями, которым не подходят данные условия работы или с кандидатами, несоответствующими требованиям должности. Пример объявлений представлен на рисунке </w:t>
      </w:r>
      <w:r w:rsidR="002422A5">
        <w:t>3</w:t>
      </w:r>
      <w:r w:rsidRPr="00C03007">
        <w:t>.</w:t>
      </w:r>
    </w:p>
    <w:p w:rsidR="009C3E75" w:rsidRPr="00C03007" w:rsidRDefault="009C3E75" w:rsidP="009C3E75">
      <w:pPr>
        <w:suppressAutoHyphens/>
        <w:spacing w:after="0" w:line="360" w:lineRule="auto"/>
        <w:jc w:val="both"/>
      </w:pPr>
      <w:r w:rsidRPr="00C03007">
        <w:rPr>
          <w:noProof/>
        </w:rPr>
        <w:drawing>
          <wp:inline distT="0" distB="0" distL="0" distR="0" wp14:anchorId="60817D2E" wp14:editId="62AC3E1A">
            <wp:extent cx="6172200" cy="3086100"/>
            <wp:effectExtent l="0" t="0" r="0" b="0"/>
            <wp:docPr id="32"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tretch>
                      <a:fillRect/>
                    </a:stretch>
                  </pic:blipFill>
                  <pic:spPr>
                    <a:xfrm>
                      <a:off x="0" y="0"/>
                      <a:ext cx="6172200" cy="3086100"/>
                    </a:xfrm>
                    <a:prstGeom prst="rect">
                      <a:avLst/>
                    </a:prstGeom>
                  </pic:spPr>
                </pic:pic>
              </a:graphicData>
            </a:graphic>
          </wp:inline>
        </w:drawing>
      </w:r>
    </w:p>
    <w:p w:rsidR="009C3E75" w:rsidRPr="00C03007" w:rsidRDefault="009C3E75" w:rsidP="009C3E75">
      <w:pPr>
        <w:suppressAutoHyphens/>
        <w:spacing w:after="0" w:line="360" w:lineRule="auto"/>
        <w:ind w:firstLine="709"/>
        <w:jc w:val="both"/>
      </w:pPr>
      <w:r w:rsidRPr="00C03007">
        <w:t xml:space="preserve">Рисунок </w:t>
      </w:r>
      <w:r w:rsidR="002422A5">
        <w:t>3</w:t>
      </w:r>
      <w:r w:rsidRPr="00C03007">
        <w:t xml:space="preserve"> - Объявление о вакансиях на сайте </w:t>
      </w:r>
      <w:r>
        <w:t xml:space="preserve">ФГУП «РФЯЦ-ВНИИЭФ» </w:t>
      </w:r>
    </w:p>
    <w:p w:rsidR="009C3E75" w:rsidRDefault="009C3E75" w:rsidP="009C3E75">
      <w:pPr>
        <w:suppressAutoHyphens/>
        <w:spacing w:after="0" w:line="360" w:lineRule="auto"/>
        <w:ind w:firstLine="709"/>
        <w:jc w:val="both"/>
      </w:pPr>
    </w:p>
    <w:p w:rsidR="009C3E75" w:rsidRPr="00C03007" w:rsidRDefault="009C3E75" w:rsidP="009C3E75">
      <w:pPr>
        <w:suppressAutoHyphens/>
        <w:spacing w:after="0" w:line="360" w:lineRule="auto"/>
        <w:ind w:firstLine="709"/>
        <w:jc w:val="both"/>
      </w:pPr>
      <w:r w:rsidRPr="00C03007">
        <w:lastRenderedPageBreak/>
        <w:t>Из рисунка видно, что объявления не содержат достаточной информации о должности и условиях работы. В объявлениях не содержится сведений о:</w:t>
      </w:r>
    </w:p>
    <w:p w:rsidR="009C3E75" w:rsidRPr="00C03007" w:rsidRDefault="009C3E75" w:rsidP="009C3E75">
      <w:pPr>
        <w:suppressAutoHyphens/>
        <w:spacing w:after="0" w:line="360" w:lineRule="auto"/>
        <w:ind w:firstLine="709"/>
        <w:jc w:val="both"/>
      </w:pPr>
      <w:bookmarkStart w:id="19" w:name="bookmark158"/>
      <w:bookmarkEnd w:id="19"/>
      <w:r>
        <w:t xml:space="preserve">- </w:t>
      </w:r>
      <w:r w:rsidRPr="00C03007">
        <w:t xml:space="preserve">должностных </w:t>
      </w:r>
      <w:proofErr w:type="gramStart"/>
      <w:r w:rsidRPr="00C03007">
        <w:t>обязанностях</w:t>
      </w:r>
      <w:proofErr w:type="gramEnd"/>
      <w:r w:rsidRPr="00C03007">
        <w:t>;</w:t>
      </w:r>
    </w:p>
    <w:p w:rsidR="009C3E75" w:rsidRPr="00C03007" w:rsidRDefault="009C3E75" w:rsidP="009C3E75">
      <w:pPr>
        <w:suppressAutoHyphens/>
        <w:spacing w:after="0" w:line="360" w:lineRule="auto"/>
        <w:ind w:firstLine="709"/>
        <w:jc w:val="both"/>
      </w:pPr>
      <w:bookmarkStart w:id="20" w:name="bookmark159"/>
      <w:bookmarkEnd w:id="20"/>
      <w:r>
        <w:t xml:space="preserve">- </w:t>
      </w:r>
      <w:r w:rsidRPr="00C03007">
        <w:t>системе оплаты труда;</w:t>
      </w:r>
    </w:p>
    <w:p w:rsidR="009C3E75" w:rsidRPr="00C03007" w:rsidRDefault="009C3E75" w:rsidP="009C3E75">
      <w:pPr>
        <w:suppressAutoHyphens/>
        <w:spacing w:after="0" w:line="360" w:lineRule="auto"/>
        <w:ind w:firstLine="709"/>
        <w:jc w:val="both"/>
      </w:pPr>
      <w:bookmarkStart w:id="21" w:name="bookmark160"/>
      <w:bookmarkEnd w:id="21"/>
      <w:r>
        <w:t xml:space="preserve">- </w:t>
      </w:r>
      <w:proofErr w:type="gramStart"/>
      <w:r w:rsidRPr="00C03007">
        <w:t>размере</w:t>
      </w:r>
      <w:proofErr w:type="gramEnd"/>
      <w:r w:rsidRPr="00C03007">
        <w:t xml:space="preserve"> заработной платы;</w:t>
      </w:r>
    </w:p>
    <w:p w:rsidR="009C3E75" w:rsidRPr="00C03007" w:rsidRDefault="009C3E75" w:rsidP="009C3E75">
      <w:pPr>
        <w:suppressAutoHyphens/>
        <w:spacing w:after="0" w:line="360" w:lineRule="auto"/>
        <w:ind w:firstLine="709"/>
        <w:jc w:val="both"/>
      </w:pPr>
      <w:bookmarkStart w:id="22" w:name="bookmark161"/>
      <w:bookmarkEnd w:id="22"/>
      <w:r>
        <w:t xml:space="preserve">- </w:t>
      </w:r>
      <w:proofErr w:type="gramStart"/>
      <w:r w:rsidRPr="00C03007">
        <w:t>характере</w:t>
      </w:r>
      <w:proofErr w:type="gramEnd"/>
      <w:r w:rsidRPr="00C03007">
        <w:t xml:space="preserve"> и режиме работы.</w:t>
      </w:r>
    </w:p>
    <w:p w:rsidR="009C3E75" w:rsidRPr="00C03007" w:rsidRDefault="009C3E75" w:rsidP="009C3E75">
      <w:pPr>
        <w:suppressAutoHyphens/>
        <w:spacing w:after="0" w:line="360" w:lineRule="auto"/>
        <w:ind w:firstLine="709"/>
        <w:jc w:val="both"/>
      </w:pPr>
      <w:r w:rsidRPr="00C03007">
        <w:t>Составление объявления о вакансии — это важный этап подбора. Специалисты отдела управления персоналом должны уделять особое внимание написанию данных объявлений. От правильного описания вакансии зависит количество откликов на объявление. Также грамотно составленное объявление позволит избежать потерь времени на собеседования с неподходящими на вакантную должность кандидатами.</w:t>
      </w:r>
    </w:p>
    <w:p w:rsidR="009C3E75" w:rsidRPr="00C03007" w:rsidRDefault="009C3E75" w:rsidP="009C3E75">
      <w:pPr>
        <w:suppressAutoHyphens/>
        <w:spacing w:after="0" w:line="360" w:lineRule="auto"/>
        <w:ind w:firstLine="709"/>
        <w:jc w:val="both"/>
      </w:pPr>
      <w:r w:rsidRPr="00C03007">
        <w:t>Для решения данной проблемы следует составлять объявления так, чтобы в них содержалась вся необходимая информация. В объявлении о вакансии должны быть обязательно представлены следующие разделы:</w:t>
      </w:r>
    </w:p>
    <w:p w:rsidR="009C3E75" w:rsidRPr="00C03007" w:rsidRDefault="009C3E75" w:rsidP="009C3E75">
      <w:pPr>
        <w:suppressAutoHyphens/>
        <w:spacing w:after="0" w:line="360" w:lineRule="auto"/>
        <w:ind w:firstLine="709"/>
        <w:jc w:val="both"/>
      </w:pPr>
      <w:bookmarkStart w:id="23" w:name="bookmark162"/>
      <w:bookmarkEnd w:id="23"/>
      <w:r>
        <w:t xml:space="preserve">- </w:t>
      </w:r>
      <w:r w:rsidRPr="00C03007">
        <w:t>описание компании;</w:t>
      </w:r>
    </w:p>
    <w:p w:rsidR="009C3E75" w:rsidRPr="00C03007" w:rsidRDefault="009C3E75" w:rsidP="009C3E75">
      <w:pPr>
        <w:suppressAutoHyphens/>
        <w:spacing w:after="0" w:line="360" w:lineRule="auto"/>
        <w:ind w:firstLine="709"/>
        <w:jc w:val="both"/>
      </w:pPr>
      <w:bookmarkStart w:id="24" w:name="bookmark163"/>
      <w:bookmarkEnd w:id="24"/>
      <w:r>
        <w:t xml:space="preserve">- </w:t>
      </w:r>
      <w:r w:rsidRPr="00C03007">
        <w:t>обязанности сотрудника;</w:t>
      </w:r>
    </w:p>
    <w:p w:rsidR="009C3E75" w:rsidRPr="00C03007" w:rsidRDefault="009C3E75" w:rsidP="009C3E75">
      <w:pPr>
        <w:suppressAutoHyphens/>
        <w:spacing w:after="0" w:line="360" w:lineRule="auto"/>
        <w:ind w:firstLine="709"/>
        <w:jc w:val="both"/>
      </w:pPr>
      <w:bookmarkStart w:id="25" w:name="bookmark164"/>
      <w:bookmarkEnd w:id="25"/>
      <w:r>
        <w:t xml:space="preserve">- </w:t>
      </w:r>
      <w:r w:rsidRPr="00C03007">
        <w:t>требования к кандидату;</w:t>
      </w:r>
    </w:p>
    <w:p w:rsidR="009C3E75" w:rsidRPr="00C03007" w:rsidRDefault="009C3E75" w:rsidP="009C3E75">
      <w:pPr>
        <w:suppressAutoHyphens/>
        <w:spacing w:after="0" w:line="360" w:lineRule="auto"/>
        <w:ind w:firstLine="709"/>
        <w:jc w:val="both"/>
      </w:pPr>
      <w:bookmarkStart w:id="26" w:name="bookmark165"/>
      <w:bookmarkEnd w:id="26"/>
      <w:r>
        <w:t xml:space="preserve">- </w:t>
      </w:r>
      <w:r w:rsidRPr="00C03007">
        <w:t>условия работы.</w:t>
      </w:r>
    </w:p>
    <w:p w:rsidR="009C3E75" w:rsidRDefault="009C3E75" w:rsidP="009C3E75">
      <w:pPr>
        <w:suppressAutoHyphens/>
        <w:spacing w:after="0" w:line="360" w:lineRule="auto"/>
        <w:ind w:firstLine="709"/>
        <w:jc w:val="both"/>
      </w:pPr>
      <w:r w:rsidRPr="00C03007">
        <w:t>В качестве примера можно рассмотреть объявление о вакансии на</w:t>
      </w:r>
      <w:r>
        <w:t xml:space="preserve"> </w:t>
      </w:r>
      <w:r w:rsidRPr="00C03007">
        <w:t xml:space="preserve">должность инженера электроника в </w:t>
      </w:r>
      <w:r>
        <w:t>ФГУП «РФЯЦ-ВНИИЭФ»</w:t>
      </w:r>
      <w:r w:rsidRPr="00C03007">
        <w:t xml:space="preserve">, размещенное на сайте </w:t>
      </w:r>
      <w:proofErr w:type="spellStart"/>
      <w:r w:rsidRPr="001B7858">
        <w:t>www</w:t>
      </w:r>
      <w:proofErr w:type="spellEnd"/>
      <w:r w:rsidRPr="001B7858">
        <w:t>.</w:t>
      </w:r>
      <w:r>
        <w:rPr>
          <w:lang w:val="en-US"/>
        </w:rPr>
        <w:t>HH</w:t>
      </w:r>
      <w:r w:rsidRPr="001B7858">
        <w:t>.</w:t>
      </w:r>
      <w:proofErr w:type="spellStart"/>
      <w:r w:rsidRPr="001B7858">
        <w:t>ru</w:t>
      </w:r>
      <w:proofErr w:type="spellEnd"/>
      <w:r w:rsidRPr="00C03007">
        <w:t xml:space="preserve"> (таблица </w:t>
      </w:r>
      <w:r>
        <w:t>4)</w:t>
      </w:r>
      <w:r w:rsidRPr="00C03007">
        <w:t>.</w:t>
      </w:r>
    </w:p>
    <w:p w:rsidR="009C3E75" w:rsidRPr="00C03007" w:rsidRDefault="009C3E75" w:rsidP="009C3E75">
      <w:pPr>
        <w:suppressAutoHyphens/>
        <w:spacing w:after="0" w:line="360" w:lineRule="auto"/>
        <w:ind w:firstLine="709"/>
        <w:jc w:val="both"/>
      </w:pPr>
    </w:p>
    <w:p w:rsidR="009C3E75" w:rsidRPr="00C03007" w:rsidRDefault="009C3E75" w:rsidP="009C3E75">
      <w:pPr>
        <w:suppressAutoHyphens/>
        <w:spacing w:after="0" w:line="360" w:lineRule="auto"/>
        <w:ind w:firstLine="709"/>
        <w:jc w:val="both"/>
      </w:pPr>
      <w:r w:rsidRPr="00C03007">
        <w:t xml:space="preserve">Таблица </w:t>
      </w:r>
      <w:r w:rsidR="00337759">
        <w:t>5</w:t>
      </w:r>
      <w:r w:rsidRPr="00C03007">
        <w:t xml:space="preserve"> - Объявление о вакансии на сайте </w:t>
      </w:r>
      <w:proofErr w:type="spellStart"/>
      <w:r w:rsidRPr="001B7858">
        <w:t>www</w:t>
      </w:r>
      <w:proofErr w:type="spellEnd"/>
      <w:r w:rsidRPr="001B7858">
        <w:t>.</w:t>
      </w:r>
      <w:r>
        <w:rPr>
          <w:lang w:val="en-US"/>
        </w:rPr>
        <w:t>HH</w:t>
      </w:r>
      <w:r w:rsidRPr="001B7858">
        <w:t>.</w:t>
      </w:r>
      <w:proofErr w:type="spellStart"/>
      <w:r w:rsidRPr="001B7858">
        <w:t>ru</w:t>
      </w:r>
      <w:proofErr w:type="spellEnd"/>
    </w:p>
    <w:tbl>
      <w:tblPr>
        <w:tblOverlap w:val="never"/>
        <w:tblW w:w="0" w:type="auto"/>
        <w:tblCellMar>
          <w:left w:w="10" w:type="dxa"/>
          <w:right w:w="10" w:type="dxa"/>
        </w:tblCellMar>
        <w:tblLook w:val="04A0" w:firstRow="1" w:lastRow="0" w:firstColumn="1" w:lastColumn="0" w:noHBand="0" w:noVBand="1"/>
      </w:tblPr>
      <w:tblGrid>
        <w:gridCol w:w="2021"/>
        <w:gridCol w:w="7353"/>
      </w:tblGrid>
      <w:tr w:rsidR="009C3E75" w:rsidRPr="00C03007" w:rsidTr="009C3E75">
        <w:trPr>
          <w:trHeight w:val="20"/>
        </w:trPr>
        <w:tc>
          <w:tcPr>
            <w:tcW w:w="0" w:type="auto"/>
            <w:gridSpan w:val="2"/>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proofErr w:type="gramStart"/>
            <w:r w:rsidRPr="00C03007">
              <w:t>Инженер-электроник</w:t>
            </w:r>
            <w:proofErr w:type="gramEnd"/>
          </w:p>
        </w:tc>
      </w:tr>
      <w:tr w:rsidR="009C3E75" w:rsidRPr="00C03007" w:rsidTr="009C3E75">
        <w:trPr>
          <w:trHeight w:val="20"/>
        </w:trPr>
        <w:tc>
          <w:tcPr>
            <w:tcW w:w="0" w:type="auto"/>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Заработная плата</w:t>
            </w:r>
          </w:p>
        </w:tc>
        <w:tc>
          <w:tcPr>
            <w:tcW w:w="0" w:type="auto"/>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от 18000 до 27000</w:t>
            </w:r>
          </w:p>
        </w:tc>
      </w:tr>
      <w:tr w:rsidR="009C3E75" w:rsidRPr="00C03007" w:rsidTr="009C3E75">
        <w:trPr>
          <w:trHeight w:val="20"/>
        </w:trPr>
        <w:tc>
          <w:tcPr>
            <w:tcW w:w="0" w:type="auto"/>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Организация</w:t>
            </w:r>
          </w:p>
        </w:tc>
        <w:tc>
          <w:tcPr>
            <w:tcW w:w="0" w:type="auto"/>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t>ФГУП «РФЯЦ-ВНИИЭФ»</w:t>
            </w:r>
          </w:p>
        </w:tc>
      </w:tr>
      <w:tr w:rsidR="009C3E75" w:rsidRPr="00C03007" w:rsidTr="009C3E75">
        <w:trPr>
          <w:trHeight w:val="20"/>
        </w:trPr>
        <w:tc>
          <w:tcPr>
            <w:tcW w:w="0" w:type="auto"/>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Система оплаты</w:t>
            </w:r>
          </w:p>
        </w:tc>
        <w:tc>
          <w:tcPr>
            <w:tcW w:w="0" w:type="auto"/>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Повременно-премиальная</w:t>
            </w:r>
          </w:p>
        </w:tc>
      </w:tr>
      <w:tr w:rsidR="009C3E75" w:rsidRPr="00C03007" w:rsidTr="009C3E75">
        <w:trPr>
          <w:trHeight w:val="20"/>
        </w:trPr>
        <w:tc>
          <w:tcPr>
            <w:tcW w:w="0" w:type="auto"/>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Характер работы</w:t>
            </w:r>
          </w:p>
        </w:tc>
        <w:tc>
          <w:tcPr>
            <w:tcW w:w="0" w:type="auto"/>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Постоянная</w:t>
            </w:r>
          </w:p>
        </w:tc>
      </w:tr>
      <w:tr w:rsidR="009C3E75" w:rsidRPr="00C03007" w:rsidTr="009C3E75">
        <w:trPr>
          <w:trHeight w:val="20"/>
        </w:trPr>
        <w:tc>
          <w:tcPr>
            <w:tcW w:w="0" w:type="auto"/>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Режим работы</w:t>
            </w:r>
          </w:p>
        </w:tc>
        <w:tc>
          <w:tcPr>
            <w:tcW w:w="0" w:type="auto"/>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1 смена</w:t>
            </w:r>
          </w:p>
        </w:tc>
      </w:tr>
      <w:tr w:rsidR="009C3E75" w:rsidRPr="00C03007" w:rsidTr="009C3E75">
        <w:trPr>
          <w:trHeight w:val="20"/>
        </w:trPr>
        <w:tc>
          <w:tcPr>
            <w:tcW w:w="0" w:type="auto"/>
            <w:tcBorders>
              <w:top w:val="single" w:sz="4" w:space="0" w:color="auto"/>
              <w:left w:val="single" w:sz="4" w:space="0" w:color="auto"/>
              <w:bottom w:val="single" w:sz="4" w:space="0" w:color="auto"/>
            </w:tcBorders>
            <w:shd w:val="clear" w:color="auto" w:fill="FFFFFF"/>
            <w:vAlign w:val="center"/>
          </w:tcPr>
          <w:p w:rsidR="009C3E75" w:rsidRPr="00C03007" w:rsidRDefault="009C3E75" w:rsidP="009C3E75">
            <w:pPr>
              <w:pStyle w:val="af0"/>
              <w:jc w:val="left"/>
            </w:pPr>
            <w:r w:rsidRPr="00C03007">
              <w:t xml:space="preserve">Должностные </w:t>
            </w:r>
            <w:r w:rsidRPr="00C03007">
              <w:lastRenderedPageBreak/>
              <w:t>обязанности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lastRenderedPageBreak/>
              <w:t xml:space="preserve">Обеспечивает правильную техническую эксплуатацию, </w:t>
            </w:r>
            <w:r w:rsidRPr="00C03007">
              <w:lastRenderedPageBreak/>
              <w:t>бесперебойную работу электронного оборудования.</w:t>
            </w:r>
          </w:p>
          <w:p w:rsidR="009C3E75" w:rsidRPr="00C03007" w:rsidRDefault="009C3E75" w:rsidP="009C3E75">
            <w:pPr>
              <w:pStyle w:val="af0"/>
              <w:jc w:val="left"/>
            </w:pPr>
            <w:r w:rsidRPr="00C03007">
              <w:t>Участвует в разработке перспективных и текущих планов и графиков работы, технического обслуживания и ремонта оборудования, мероприятий по улучшению его эксплуатации, предупреждению брака и простоев в работе, повышению качества работы, эффективному использованию электронной техники.</w:t>
            </w:r>
          </w:p>
          <w:p w:rsidR="009C3E75" w:rsidRPr="00C03007" w:rsidRDefault="009C3E75" w:rsidP="009C3E75">
            <w:pPr>
              <w:pStyle w:val="af0"/>
              <w:jc w:val="left"/>
            </w:pPr>
            <w:r w:rsidRPr="00C03007">
              <w:t>Осуществляет подготовку электронно-вычислительных машин к работе, технический осмотр отдельных устройств и узлов, контролирует параметры и надежность электронных элементов оборудования, проводит тестовые проверки с целью своевременного обнаружения неисправностей, устраняет их.</w:t>
            </w:r>
          </w:p>
        </w:tc>
      </w:tr>
      <w:tr w:rsidR="009C3E75" w:rsidRPr="00C03007" w:rsidTr="009C3E75">
        <w:trPr>
          <w:trHeight w:val="20"/>
        </w:trPr>
        <w:tc>
          <w:tcPr>
            <w:tcW w:w="0" w:type="auto"/>
            <w:tcBorders>
              <w:top w:val="single" w:sz="4" w:space="0" w:color="auto"/>
              <w:left w:val="single" w:sz="4" w:space="0" w:color="auto"/>
            </w:tcBorders>
            <w:shd w:val="clear" w:color="auto" w:fill="FFFFFF"/>
            <w:vAlign w:val="center"/>
          </w:tcPr>
          <w:p w:rsidR="009C3E75" w:rsidRPr="00C03007" w:rsidRDefault="009C3E75" w:rsidP="009C3E75">
            <w:pPr>
              <w:pStyle w:val="af0"/>
              <w:jc w:val="left"/>
            </w:pPr>
          </w:p>
        </w:tc>
        <w:tc>
          <w:tcPr>
            <w:tcW w:w="0" w:type="auto"/>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Проводит наладку элементов и блоков электронных вычислительных машин, радиоэлектронной аппаратуры и отдельных устройств, и узлов.</w:t>
            </w:r>
          </w:p>
          <w:p w:rsidR="009C3E75" w:rsidRPr="00C03007" w:rsidRDefault="009C3E75" w:rsidP="009C3E75">
            <w:pPr>
              <w:pStyle w:val="af0"/>
              <w:jc w:val="left"/>
            </w:pPr>
            <w:r w:rsidRPr="00C03007">
              <w:t>Организует техническое обслуживание электронной техники, обеспечивает ее работоспособное состояние, рациональное использование, проведение профилактического и текущего ремонта.</w:t>
            </w:r>
          </w:p>
        </w:tc>
      </w:tr>
      <w:tr w:rsidR="009C3E75" w:rsidRPr="00C03007" w:rsidTr="009C3E75">
        <w:trPr>
          <w:trHeight w:val="20"/>
        </w:trPr>
        <w:tc>
          <w:tcPr>
            <w:tcW w:w="0" w:type="auto"/>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Дополнительные пожелания</w:t>
            </w:r>
          </w:p>
        </w:tc>
        <w:tc>
          <w:tcPr>
            <w:tcW w:w="0" w:type="auto"/>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 xml:space="preserve">Высшее образование в области электроники и микроэлектроники, свидетельство </w:t>
            </w:r>
            <w:proofErr w:type="spellStart"/>
            <w:r w:rsidRPr="00C03007">
              <w:t>гос</w:t>
            </w:r>
            <w:proofErr w:type="gramStart"/>
            <w:r w:rsidRPr="00C03007">
              <w:t>.о</w:t>
            </w:r>
            <w:proofErr w:type="gramEnd"/>
            <w:r w:rsidRPr="00C03007">
              <w:t>бразца</w:t>
            </w:r>
            <w:proofErr w:type="spellEnd"/>
            <w:r w:rsidRPr="00C03007">
              <w:t xml:space="preserve"> монтажника РЭА </w:t>
            </w:r>
          </w:p>
        </w:tc>
      </w:tr>
      <w:tr w:rsidR="009C3E75" w:rsidRPr="00C03007" w:rsidTr="009C3E75">
        <w:trPr>
          <w:trHeight w:val="20"/>
        </w:trPr>
        <w:tc>
          <w:tcPr>
            <w:tcW w:w="0" w:type="auto"/>
            <w:gridSpan w:val="2"/>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Требования к кандидату</w:t>
            </w:r>
          </w:p>
        </w:tc>
      </w:tr>
      <w:tr w:rsidR="009C3E75" w:rsidRPr="00C03007" w:rsidTr="009C3E75">
        <w:trPr>
          <w:trHeight w:val="20"/>
        </w:trPr>
        <w:tc>
          <w:tcPr>
            <w:tcW w:w="0" w:type="auto"/>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Образование</w:t>
            </w:r>
          </w:p>
        </w:tc>
        <w:tc>
          <w:tcPr>
            <w:tcW w:w="0" w:type="auto"/>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Высшее</w:t>
            </w:r>
          </w:p>
        </w:tc>
      </w:tr>
      <w:tr w:rsidR="009C3E75" w:rsidRPr="00C03007" w:rsidTr="009C3E75">
        <w:trPr>
          <w:trHeight w:val="20"/>
        </w:trPr>
        <w:tc>
          <w:tcPr>
            <w:tcW w:w="0" w:type="auto"/>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Специальность</w:t>
            </w:r>
          </w:p>
        </w:tc>
        <w:tc>
          <w:tcPr>
            <w:tcW w:w="0" w:type="auto"/>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Электроника, радиотехника и системы связи</w:t>
            </w:r>
          </w:p>
        </w:tc>
      </w:tr>
      <w:tr w:rsidR="009C3E75" w:rsidRPr="00C03007" w:rsidTr="009C3E75">
        <w:trPr>
          <w:trHeight w:val="20"/>
        </w:trPr>
        <w:tc>
          <w:tcPr>
            <w:tcW w:w="0" w:type="auto"/>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Стаж</w:t>
            </w:r>
          </w:p>
        </w:tc>
        <w:tc>
          <w:tcPr>
            <w:tcW w:w="0" w:type="auto"/>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1 год</w:t>
            </w:r>
          </w:p>
        </w:tc>
      </w:tr>
      <w:tr w:rsidR="009C3E75" w:rsidRPr="00C03007" w:rsidTr="009C3E75">
        <w:trPr>
          <w:trHeight w:val="20"/>
        </w:trPr>
        <w:tc>
          <w:tcPr>
            <w:tcW w:w="0" w:type="auto"/>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Особые навыки и качества</w:t>
            </w:r>
          </w:p>
        </w:tc>
        <w:tc>
          <w:tcPr>
            <w:tcW w:w="0" w:type="auto"/>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Пунктуальность, ответственность, умение работать в команде, дисциплинированность</w:t>
            </w:r>
          </w:p>
        </w:tc>
      </w:tr>
      <w:tr w:rsidR="009C3E75" w:rsidRPr="00C03007" w:rsidTr="009C3E75">
        <w:trPr>
          <w:trHeight w:val="20"/>
        </w:trPr>
        <w:tc>
          <w:tcPr>
            <w:tcW w:w="0" w:type="auto"/>
            <w:gridSpan w:val="2"/>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Условия работы</w:t>
            </w:r>
          </w:p>
        </w:tc>
      </w:tr>
      <w:tr w:rsidR="009C3E75" w:rsidRPr="00C03007" w:rsidTr="009C3E75">
        <w:trPr>
          <w:trHeight w:val="20"/>
        </w:trPr>
        <w:tc>
          <w:tcPr>
            <w:tcW w:w="0" w:type="auto"/>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Социальные гарантии</w:t>
            </w:r>
          </w:p>
        </w:tc>
        <w:tc>
          <w:tcPr>
            <w:tcW w:w="0" w:type="auto"/>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Социальный пакет, Инфраструктурная доступность</w:t>
            </w:r>
          </w:p>
        </w:tc>
      </w:tr>
      <w:tr w:rsidR="009C3E75" w:rsidRPr="00C03007" w:rsidTr="009C3E75">
        <w:trPr>
          <w:trHeight w:val="20"/>
        </w:trPr>
        <w:tc>
          <w:tcPr>
            <w:tcW w:w="0" w:type="auto"/>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Условия работы и компенсации</w:t>
            </w:r>
          </w:p>
        </w:tc>
        <w:tc>
          <w:tcPr>
            <w:tcW w:w="0" w:type="auto"/>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Трудоустройство в соответствии с ТК РФ. Льготы согласно коллективному договору.</w:t>
            </w:r>
          </w:p>
        </w:tc>
      </w:tr>
      <w:tr w:rsidR="009C3E75" w:rsidRPr="00C03007" w:rsidTr="009C3E75">
        <w:trPr>
          <w:trHeight w:val="20"/>
        </w:trPr>
        <w:tc>
          <w:tcPr>
            <w:tcW w:w="0" w:type="auto"/>
            <w:tcBorders>
              <w:top w:val="single" w:sz="4" w:space="0" w:color="auto"/>
              <w:left w:val="single" w:sz="4" w:space="0" w:color="auto"/>
              <w:bottom w:val="single" w:sz="4" w:space="0" w:color="auto"/>
            </w:tcBorders>
            <w:shd w:val="clear" w:color="auto" w:fill="FFFFFF"/>
            <w:vAlign w:val="center"/>
          </w:tcPr>
          <w:p w:rsidR="009C3E75" w:rsidRPr="00C03007" w:rsidRDefault="009C3E75" w:rsidP="009C3E75">
            <w:pPr>
              <w:pStyle w:val="af0"/>
              <w:jc w:val="left"/>
            </w:pPr>
            <w:r w:rsidRPr="00C03007">
              <w:t>Вид рабочего места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Квотируемое рабочее место</w:t>
            </w:r>
          </w:p>
        </w:tc>
      </w:tr>
    </w:tbl>
    <w:p w:rsidR="009C3E75" w:rsidRPr="00C03007" w:rsidRDefault="009C3E75" w:rsidP="009C3E75">
      <w:pPr>
        <w:suppressAutoHyphens/>
      </w:pPr>
    </w:p>
    <w:p w:rsidR="009C3E75" w:rsidRPr="00C03007" w:rsidRDefault="009C3E75" w:rsidP="009C3E75">
      <w:pPr>
        <w:suppressAutoHyphens/>
        <w:spacing w:after="0" w:line="360" w:lineRule="auto"/>
        <w:ind w:firstLine="709"/>
        <w:jc w:val="both"/>
      </w:pPr>
      <w:r w:rsidRPr="00C03007">
        <w:t>В данном объявлении указана вся необходимая информация о вакантной должности. Оно содержит сведения о размере заработной платы, системе оплаты труда, характере и режиме работы. Также в объявлении подробно описаны должностные обязанности и требования к кандидату. Такое объявление позволит соискателю в полной мере определить, отвечает ли он требованиям вакантной должности.</w:t>
      </w:r>
    </w:p>
    <w:p w:rsidR="009C3E75" w:rsidRPr="00C03007" w:rsidRDefault="009C3E75" w:rsidP="009C3E75">
      <w:pPr>
        <w:suppressAutoHyphens/>
        <w:spacing w:after="0" w:line="360" w:lineRule="auto"/>
        <w:ind w:firstLine="709"/>
        <w:jc w:val="both"/>
      </w:pPr>
      <w:r w:rsidRPr="00C03007">
        <w:t xml:space="preserve">Если процесс подбора на предприятии является наиболее проработанным, используются различные методы и источники привлечения персонала, то при процессе отбора возникают сложности, связанные с отсутствием четко сформированной системой оценки профессиональных и </w:t>
      </w:r>
      <w:r w:rsidRPr="00C03007">
        <w:lastRenderedPageBreak/>
        <w:t>личностных качеств соискателя. Чаще всего выбор кандидата происходит исходя из субъективной оценки специалиста отдела кадров, основанной на результатах собеседования.</w:t>
      </w:r>
    </w:p>
    <w:p w:rsidR="009C3E75" w:rsidRPr="00C03007" w:rsidRDefault="009C3E75" w:rsidP="006E1291">
      <w:pPr>
        <w:suppressAutoHyphens/>
        <w:spacing w:after="0" w:line="360" w:lineRule="auto"/>
        <w:ind w:firstLine="709"/>
        <w:jc w:val="both"/>
      </w:pPr>
      <w:r w:rsidRPr="00C03007">
        <w:t xml:space="preserve">Для решения данной проблемы необходимо внедрить такой метод отбора, как тестирование на профессиональные знания и психологические качества. </w:t>
      </w:r>
    </w:p>
    <w:p w:rsidR="009C3E75" w:rsidRDefault="009C3E75" w:rsidP="009C3E75">
      <w:pPr>
        <w:suppressAutoHyphens/>
        <w:spacing w:after="0" w:line="360" w:lineRule="auto"/>
        <w:ind w:firstLine="709"/>
        <w:jc w:val="both"/>
      </w:pPr>
      <w:r w:rsidRPr="00C03007">
        <w:t xml:space="preserve">Таким образом, были выявлены проблемы в области </w:t>
      </w:r>
      <w:r>
        <w:t>подбора, отбора и найма персонала</w:t>
      </w:r>
      <w:r w:rsidRPr="00C03007">
        <w:t xml:space="preserve"> на предприятии и предложены способы их решения (таблица</w:t>
      </w:r>
      <w:r w:rsidR="006E1291">
        <w:t xml:space="preserve"> 6</w:t>
      </w:r>
      <w:r>
        <w:t>)</w:t>
      </w:r>
      <w:r w:rsidRPr="00C03007">
        <w:t>.</w:t>
      </w:r>
    </w:p>
    <w:p w:rsidR="009C3E75" w:rsidRPr="00C03007" w:rsidRDefault="009C3E75" w:rsidP="009C3E75">
      <w:pPr>
        <w:suppressAutoHyphens/>
        <w:spacing w:after="0" w:line="360" w:lineRule="auto"/>
        <w:ind w:firstLine="709"/>
        <w:jc w:val="both"/>
      </w:pPr>
    </w:p>
    <w:p w:rsidR="009C3E75" w:rsidRPr="00C03007" w:rsidRDefault="009C3E75" w:rsidP="009C3E75">
      <w:pPr>
        <w:suppressAutoHyphens/>
        <w:spacing w:after="0" w:line="360" w:lineRule="auto"/>
        <w:ind w:firstLine="709"/>
        <w:jc w:val="both"/>
      </w:pPr>
      <w:r w:rsidRPr="00C03007">
        <w:t xml:space="preserve">Таблица </w:t>
      </w:r>
      <w:r w:rsidR="006E1291">
        <w:t>6</w:t>
      </w:r>
      <w:r w:rsidRPr="00C03007">
        <w:t xml:space="preserve"> - Основные проблемы и способы их решения</w:t>
      </w:r>
    </w:p>
    <w:tbl>
      <w:tblPr>
        <w:tblOverlap w:val="never"/>
        <w:tblW w:w="0" w:type="auto"/>
        <w:tblCellMar>
          <w:left w:w="10" w:type="dxa"/>
          <w:right w:w="10" w:type="dxa"/>
        </w:tblCellMar>
        <w:tblLook w:val="04A0" w:firstRow="1" w:lastRow="0" w:firstColumn="1" w:lastColumn="0" w:noHBand="0" w:noVBand="1"/>
      </w:tblPr>
      <w:tblGrid>
        <w:gridCol w:w="4103"/>
        <w:gridCol w:w="5271"/>
      </w:tblGrid>
      <w:tr w:rsidR="009C3E75" w:rsidRPr="00C03007" w:rsidTr="009C3E75">
        <w:trPr>
          <w:trHeight w:val="20"/>
        </w:trPr>
        <w:tc>
          <w:tcPr>
            <w:tcW w:w="0" w:type="auto"/>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Проблема</w:t>
            </w:r>
          </w:p>
        </w:tc>
        <w:tc>
          <w:tcPr>
            <w:tcW w:w="0" w:type="auto"/>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Предлагаемое решение</w:t>
            </w:r>
          </w:p>
        </w:tc>
      </w:tr>
      <w:tr w:rsidR="009C3E75" w:rsidRPr="00C03007" w:rsidTr="009C3E75">
        <w:trPr>
          <w:trHeight w:val="20"/>
        </w:trPr>
        <w:tc>
          <w:tcPr>
            <w:tcW w:w="0" w:type="auto"/>
            <w:tcBorders>
              <w:top w:val="single" w:sz="4" w:space="0" w:color="auto"/>
              <w:left w:val="single" w:sz="4" w:space="0" w:color="auto"/>
              <w:bottom w:val="single" w:sz="4" w:space="0" w:color="auto"/>
            </w:tcBorders>
            <w:shd w:val="clear" w:color="auto" w:fill="FFFFFF"/>
            <w:vAlign w:val="center"/>
          </w:tcPr>
          <w:p w:rsidR="009C3E75" w:rsidRPr="00C03007" w:rsidRDefault="009C3E75" w:rsidP="009C3E75">
            <w:pPr>
              <w:pStyle w:val="af0"/>
              <w:jc w:val="left"/>
            </w:pPr>
            <w:r w:rsidRPr="00C03007">
              <w:t>Объявления о вакансиях, размещенные на сайте организации содержат неполную информацию</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 xml:space="preserve">Объявления о вакансиях необходимо написать так, чтобы в них содержалась вся необходимая информация для соискателя. Специалисту отдела кадров при составлении объявления необходимо опираться на памятку, в которой </w:t>
            </w:r>
            <w:proofErr w:type="gramStart"/>
            <w:r w:rsidRPr="00C03007">
              <w:t>будет указано по каким параметрам он может</w:t>
            </w:r>
            <w:proofErr w:type="gramEnd"/>
            <w:r w:rsidRPr="00C03007">
              <w:t xml:space="preserve"> оценить правильность составленного объявления.</w:t>
            </w:r>
          </w:p>
        </w:tc>
      </w:tr>
      <w:tr w:rsidR="009C3E75" w:rsidRPr="00C03007" w:rsidTr="009C3E75">
        <w:trPr>
          <w:trHeight w:val="20"/>
        </w:trPr>
        <w:tc>
          <w:tcPr>
            <w:tcW w:w="0" w:type="auto"/>
            <w:tcBorders>
              <w:top w:val="single" w:sz="4" w:space="0" w:color="auto"/>
              <w:left w:val="single" w:sz="4" w:space="0" w:color="auto"/>
            </w:tcBorders>
            <w:shd w:val="clear" w:color="auto" w:fill="FFFFFF"/>
            <w:vAlign w:val="center"/>
          </w:tcPr>
          <w:p w:rsidR="009C3E75" w:rsidRPr="00C03007" w:rsidRDefault="009C3E75" w:rsidP="009C3E75">
            <w:pPr>
              <w:pStyle w:val="af0"/>
              <w:jc w:val="left"/>
            </w:pPr>
            <w:r w:rsidRPr="00C03007">
              <w:t xml:space="preserve">Отсутствует четко сформированная система оценки профессиональных и личностных качеств соискателя, в </w:t>
            </w:r>
            <w:proofErr w:type="gramStart"/>
            <w:r w:rsidRPr="00C03007">
              <w:t>связи</w:t>
            </w:r>
            <w:proofErr w:type="gramEnd"/>
            <w:r w:rsidRPr="00C03007">
              <w:t xml:space="preserve"> с чем выбор кандидата основывается на субъективном мнении специалиста отдела кадров</w:t>
            </w:r>
          </w:p>
        </w:tc>
        <w:tc>
          <w:tcPr>
            <w:tcW w:w="0" w:type="auto"/>
            <w:tcBorders>
              <w:top w:val="single" w:sz="4" w:space="0" w:color="auto"/>
              <w:left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Необходимо внедрить такой метод отбора, как тестирование на профессиональные знания и психологические качества. Применение тестирования поможет получить наиболее полную информацию об уровне знаний и психологических качествах соискателей и тем самым исключить субъективную оценку кандидатов.</w:t>
            </w:r>
          </w:p>
        </w:tc>
      </w:tr>
      <w:tr w:rsidR="009C3E75" w:rsidRPr="00C03007" w:rsidTr="009C3E75">
        <w:trPr>
          <w:trHeight w:val="20"/>
        </w:trPr>
        <w:tc>
          <w:tcPr>
            <w:tcW w:w="0" w:type="auto"/>
            <w:tcBorders>
              <w:top w:val="single" w:sz="4" w:space="0" w:color="auto"/>
              <w:left w:val="single" w:sz="4" w:space="0" w:color="auto"/>
              <w:bottom w:val="single" w:sz="4" w:space="0" w:color="auto"/>
            </w:tcBorders>
            <w:shd w:val="clear" w:color="auto" w:fill="FFFFFF"/>
            <w:vAlign w:val="center"/>
          </w:tcPr>
          <w:p w:rsidR="009C3E75" w:rsidRPr="00C03007" w:rsidRDefault="009C3E75" w:rsidP="009C3E75">
            <w:pPr>
              <w:pStyle w:val="af0"/>
              <w:jc w:val="left"/>
            </w:pPr>
            <w:r w:rsidRPr="00C03007">
              <w:t>Расходуется время на заполнение анкеты при приеме на работу во время собеседования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9C3E75" w:rsidRPr="00C03007" w:rsidRDefault="009C3E75" w:rsidP="009C3E75">
            <w:pPr>
              <w:pStyle w:val="af0"/>
              <w:jc w:val="left"/>
            </w:pPr>
            <w:r w:rsidRPr="00C03007">
              <w:t>Если у соискателя по техническим причинам нет возможности заполнить анкету вне собеседования, то необходимо предоставить ему анкету в печатном виде. Это позволит специалисту отдела кадров не тратить время на заполнение анкеты во время собеседования.</w:t>
            </w:r>
          </w:p>
        </w:tc>
      </w:tr>
    </w:tbl>
    <w:p w:rsidR="009C3E75" w:rsidRPr="00FB0FF6" w:rsidRDefault="009C3E75" w:rsidP="006E1291">
      <w:pPr>
        <w:spacing w:line="360" w:lineRule="auto"/>
        <w:ind w:firstLine="708"/>
        <w:jc w:val="both"/>
        <w:rPr>
          <w:rStyle w:val="10"/>
          <w:rFonts w:ascii="Times New Roman" w:hAnsi="Times New Roman" w:cs="Times New Roman"/>
          <w:color w:val="auto"/>
        </w:rPr>
      </w:pPr>
      <w:bookmarkStart w:id="27" w:name="bookmark169"/>
      <w:r w:rsidRPr="00C03007">
        <w:t xml:space="preserve">Реализация предложенных мероприятий позволит значительно оптимизировать процесс </w:t>
      </w:r>
      <w:r>
        <w:t>подбора, отбора и найма персонала</w:t>
      </w:r>
      <w:r w:rsidRPr="00C03007">
        <w:t>, и, следовательно, повысить эффективность работы отдела управления персоналом в целом.</w:t>
      </w:r>
      <w:bookmarkEnd w:id="27"/>
    </w:p>
    <w:p w:rsidR="00CD50D1" w:rsidRDefault="00CD50D1">
      <w:pPr>
        <w:rPr>
          <w:rStyle w:val="10"/>
          <w:rFonts w:ascii="Times New Roman" w:hAnsi="Times New Roman" w:cs="Times New Roman"/>
          <w:color w:val="auto"/>
        </w:rPr>
      </w:pPr>
      <w:r>
        <w:rPr>
          <w:rStyle w:val="10"/>
          <w:rFonts w:ascii="Times New Roman" w:hAnsi="Times New Roman" w:cs="Times New Roman"/>
          <w:color w:val="auto"/>
        </w:rPr>
        <w:br w:type="page"/>
      </w:r>
    </w:p>
    <w:p w:rsidR="00FB0FF6" w:rsidRDefault="00B44B40" w:rsidP="00CD50D1">
      <w:pPr>
        <w:spacing w:line="360" w:lineRule="auto"/>
        <w:jc w:val="center"/>
        <w:rPr>
          <w:rFonts w:cs="Times New Roman"/>
        </w:rPr>
      </w:pPr>
      <w:bookmarkStart w:id="28" w:name="_Toc72149381"/>
      <w:r w:rsidRPr="00FB0FF6">
        <w:rPr>
          <w:rStyle w:val="10"/>
          <w:rFonts w:ascii="Times New Roman" w:hAnsi="Times New Roman" w:cs="Times New Roman"/>
          <w:color w:val="auto"/>
        </w:rPr>
        <w:lastRenderedPageBreak/>
        <w:t>Заключение</w:t>
      </w:r>
      <w:bookmarkEnd w:id="28"/>
    </w:p>
    <w:p w:rsidR="00CD71E7" w:rsidRPr="00CD50D1" w:rsidRDefault="00CD71E7" w:rsidP="00CD50D1">
      <w:pPr>
        <w:spacing w:after="0" w:line="360" w:lineRule="auto"/>
        <w:ind w:firstLine="709"/>
        <w:jc w:val="both"/>
        <w:rPr>
          <w:rFonts w:cs="Times New Roman"/>
          <w:szCs w:val="28"/>
        </w:rPr>
      </w:pPr>
      <w:r w:rsidRPr="00CD50D1">
        <w:rPr>
          <w:rFonts w:cs="Times New Roman"/>
          <w:szCs w:val="28"/>
        </w:rPr>
        <w:t>Каждая компания в процессе своей деятельности всегда сталкивается с потребностью обеспечить себя квалифицированными работниками.</w:t>
      </w:r>
    </w:p>
    <w:p w:rsidR="00CD71E7" w:rsidRPr="00CD50D1" w:rsidRDefault="00CD71E7" w:rsidP="00CD50D1">
      <w:pPr>
        <w:spacing w:after="0" w:line="360" w:lineRule="auto"/>
        <w:ind w:firstLine="709"/>
        <w:jc w:val="both"/>
        <w:rPr>
          <w:rFonts w:cs="Times New Roman"/>
          <w:szCs w:val="28"/>
        </w:rPr>
      </w:pPr>
      <w:r w:rsidRPr="00CD50D1">
        <w:rPr>
          <w:rFonts w:cs="Times New Roman"/>
          <w:szCs w:val="28"/>
        </w:rPr>
        <w:t xml:space="preserve">Персонал организации воспринимается как важнейший социальный ресурс, эффективная реализация потенциала которого требует специальных решений в зависимости от особенностей конкретных производственных задач, решаемых каждой группой наемных работников или отдельным работником. </w:t>
      </w:r>
    </w:p>
    <w:p w:rsidR="00CD71E7" w:rsidRPr="00CD50D1" w:rsidRDefault="00CD71E7" w:rsidP="00CD50D1">
      <w:pPr>
        <w:spacing w:after="0" w:line="360" w:lineRule="auto"/>
        <w:ind w:firstLine="709"/>
        <w:jc w:val="both"/>
        <w:rPr>
          <w:rFonts w:cs="Times New Roman"/>
          <w:szCs w:val="28"/>
        </w:rPr>
      </w:pPr>
      <w:r w:rsidRPr="00CD50D1">
        <w:rPr>
          <w:rFonts w:cs="Times New Roman"/>
          <w:szCs w:val="28"/>
        </w:rPr>
        <w:t xml:space="preserve">Обеспечение компании квалифицированными кадрами является одной из самых важных задач, так как эффективность работы компании напрямую зависит от профессионализма принятых на работу сотрудников. Не квалифицированные работники, имеющие не достаточные знания в необходимой области и опыт, могут сильно сказаться на производительности и качестве работы организации, что в следствии может привести к финансовым потерям, и негативно повлиять на имидже компании. Только очень крупные компании, имеющие хорошие финансовые возможности, могут произвести обучение сотрудников. </w:t>
      </w:r>
    </w:p>
    <w:p w:rsidR="008B08DB" w:rsidRPr="00CD50D1" w:rsidRDefault="008B08DB" w:rsidP="00CD50D1">
      <w:pPr>
        <w:spacing w:after="0" w:line="360" w:lineRule="auto"/>
        <w:ind w:firstLine="709"/>
        <w:jc w:val="both"/>
        <w:rPr>
          <w:rFonts w:cs="Times New Roman"/>
          <w:szCs w:val="28"/>
        </w:rPr>
      </w:pPr>
      <w:r w:rsidRPr="00CD50D1">
        <w:rPr>
          <w:rFonts w:cs="Times New Roman"/>
          <w:szCs w:val="28"/>
        </w:rPr>
        <w:t>Отбор персонала</w:t>
      </w:r>
      <w:r w:rsidRPr="00CD50D1">
        <w:rPr>
          <w:rFonts w:cs="Times New Roman"/>
          <w:bCs/>
          <w:iCs/>
          <w:szCs w:val="28"/>
        </w:rPr>
        <w:t xml:space="preserve"> –</w:t>
      </w:r>
      <w:r w:rsidRPr="00CD50D1">
        <w:rPr>
          <w:rFonts w:cs="Times New Roman"/>
          <w:szCs w:val="28"/>
        </w:rPr>
        <w:t xml:space="preserve"> процесс изучения психологических и профессиональных качеств кандидата с целью установления его пригодности для выполнения обязанностей, а также выбор из совокупности претендентов наиболее подходящего с учетом соответствия его квалификации, специальности, личных качеств и способностей характеру деятельности, интересам организации и самого работника. </w:t>
      </w:r>
    </w:p>
    <w:p w:rsidR="00CD71E7" w:rsidRPr="00CD50D1" w:rsidRDefault="00CD71E7" w:rsidP="00CD50D1">
      <w:pPr>
        <w:spacing w:after="0" w:line="360" w:lineRule="auto"/>
        <w:ind w:firstLine="709"/>
        <w:jc w:val="both"/>
        <w:rPr>
          <w:rFonts w:cs="Times New Roman"/>
          <w:color w:val="000000"/>
          <w:szCs w:val="28"/>
        </w:rPr>
      </w:pPr>
      <w:r w:rsidRPr="00CD50D1">
        <w:rPr>
          <w:rFonts w:cs="Times New Roman"/>
          <w:bCs/>
          <w:color w:val="000000"/>
          <w:szCs w:val="28"/>
        </w:rPr>
        <w:t>Внутренние источники</w:t>
      </w:r>
      <w:r w:rsidRPr="00CD50D1">
        <w:rPr>
          <w:rFonts w:cs="Times New Roman"/>
          <w:color w:val="000000"/>
          <w:szCs w:val="28"/>
        </w:rPr>
        <w:t> - это люди, работающие в организа</w:t>
      </w:r>
      <w:r w:rsidRPr="00CD50D1">
        <w:rPr>
          <w:rFonts w:cs="Times New Roman"/>
          <w:color w:val="000000"/>
          <w:szCs w:val="28"/>
        </w:rPr>
        <w:softHyphen/>
        <w:t>ции.</w:t>
      </w:r>
    </w:p>
    <w:p w:rsidR="00CD71E7" w:rsidRPr="00CD50D1" w:rsidRDefault="00CD71E7" w:rsidP="00CD50D1">
      <w:pPr>
        <w:spacing w:after="0" w:line="360" w:lineRule="auto"/>
        <w:ind w:firstLine="709"/>
        <w:jc w:val="both"/>
        <w:rPr>
          <w:rFonts w:cs="Times New Roman"/>
          <w:color w:val="000000"/>
          <w:szCs w:val="28"/>
        </w:rPr>
      </w:pPr>
      <w:r w:rsidRPr="00CD50D1">
        <w:rPr>
          <w:rFonts w:cs="Times New Roman"/>
          <w:bCs/>
          <w:i/>
          <w:iCs/>
          <w:color w:val="000000"/>
          <w:szCs w:val="28"/>
        </w:rPr>
        <w:t> </w:t>
      </w:r>
      <w:r w:rsidRPr="00CD50D1">
        <w:rPr>
          <w:rFonts w:cs="Times New Roman"/>
          <w:bCs/>
          <w:color w:val="000000"/>
          <w:szCs w:val="28"/>
        </w:rPr>
        <w:t>К внешним источникам</w:t>
      </w:r>
      <w:r w:rsidRPr="00CD50D1">
        <w:rPr>
          <w:rFonts w:cs="Times New Roman"/>
          <w:color w:val="000000"/>
          <w:szCs w:val="28"/>
        </w:rPr>
        <w:t>  подбора персонала относится все то неопределенное количество людей, способных работать в органи</w:t>
      </w:r>
      <w:r w:rsidRPr="00CD50D1">
        <w:rPr>
          <w:rFonts w:cs="Times New Roman"/>
          <w:color w:val="000000"/>
          <w:szCs w:val="28"/>
        </w:rPr>
        <w:softHyphen/>
        <w:t>зации, но не работающих в ней в настоящий момент.</w:t>
      </w:r>
    </w:p>
    <w:p w:rsidR="00CD50D1" w:rsidRPr="00CD50D1" w:rsidRDefault="00CD50D1" w:rsidP="00CD50D1">
      <w:pPr>
        <w:suppressAutoHyphens/>
        <w:spacing w:after="0" w:line="360" w:lineRule="auto"/>
        <w:ind w:firstLine="709"/>
        <w:jc w:val="both"/>
        <w:rPr>
          <w:szCs w:val="28"/>
        </w:rPr>
      </w:pPr>
      <w:r w:rsidRPr="00CD50D1">
        <w:rPr>
          <w:szCs w:val="28"/>
        </w:rPr>
        <w:lastRenderedPageBreak/>
        <w:t>В ходе проведения анализа системы подбора, отбора и найма персонала на предприятии ФГУП «РФЯЦ-ВНИИЭФ» были выявлены следующие проблемы:</w:t>
      </w:r>
    </w:p>
    <w:p w:rsidR="00CD50D1" w:rsidRPr="00CD50D1" w:rsidRDefault="00CD50D1" w:rsidP="00CD50D1">
      <w:pPr>
        <w:suppressAutoHyphens/>
        <w:spacing w:after="0" w:line="360" w:lineRule="auto"/>
        <w:ind w:firstLine="709"/>
        <w:jc w:val="both"/>
        <w:rPr>
          <w:szCs w:val="28"/>
        </w:rPr>
      </w:pPr>
      <w:bookmarkStart w:id="29" w:name="bookmark192"/>
      <w:bookmarkEnd w:id="29"/>
      <w:r w:rsidRPr="00CD50D1">
        <w:rPr>
          <w:szCs w:val="28"/>
        </w:rPr>
        <w:t xml:space="preserve">- отсутствует портрет кандидата на должность, в </w:t>
      </w:r>
      <w:proofErr w:type="gramStart"/>
      <w:r w:rsidRPr="00CD50D1">
        <w:rPr>
          <w:szCs w:val="28"/>
        </w:rPr>
        <w:t>связи</w:t>
      </w:r>
      <w:proofErr w:type="gramEnd"/>
      <w:r w:rsidRPr="00CD50D1">
        <w:rPr>
          <w:szCs w:val="28"/>
        </w:rPr>
        <w:t xml:space="preserve"> с чем усложняется процесс отбора персонала;</w:t>
      </w:r>
    </w:p>
    <w:p w:rsidR="00CD50D1" w:rsidRPr="00CD50D1" w:rsidRDefault="00CD50D1" w:rsidP="00CD50D1">
      <w:pPr>
        <w:suppressAutoHyphens/>
        <w:spacing w:after="0" w:line="360" w:lineRule="auto"/>
        <w:ind w:firstLine="709"/>
        <w:jc w:val="both"/>
        <w:rPr>
          <w:szCs w:val="28"/>
        </w:rPr>
      </w:pPr>
      <w:bookmarkStart w:id="30" w:name="bookmark193"/>
      <w:bookmarkEnd w:id="30"/>
      <w:r w:rsidRPr="00CD50D1">
        <w:rPr>
          <w:szCs w:val="28"/>
        </w:rPr>
        <w:t xml:space="preserve">- выбор кандидата основывается на субъективном мнении специалиста отдела кадров, поскольку отсутствует четко </w:t>
      </w:r>
      <w:proofErr w:type="gramStart"/>
      <w:r w:rsidRPr="00CD50D1">
        <w:rPr>
          <w:szCs w:val="28"/>
        </w:rPr>
        <w:t>сформированная</w:t>
      </w:r>
      <w:proofErr w:type="gramEnd"/>
      <w:r w:rsidRPr="00CD50D1">
        <w:rPr>
          <w:szCs w:val="28"/>
        </w:rPr>
        <w:t xml:space="preserve"> система оценки профессиональных и личностных качеств соискателя;</w:t>
      </w:r>
    </w:p>
    <w:p w:rsidR="00CD50D1" w:rsidRPr="00CD50D1" w:rsidRDefault="00CD50D1" w:rsidP="00CD50D1">
      <w:pPr>
        <w:suppressAutoHyphens/>
        <w:spacing w:after="0" w:line="360" w:lineRule="auto"/>
        <w:ind w:firstLine="709"/>
        <w:jc w:val="both"/>
        <w:rPr>
          <w:szCs w:val="28"/>
        </w:rPr>
      </w:pPr>
      <w:bookmarkStart w:id="31" w:name="bookmark194"/>
      <w:bookmarkEnd w:id="31"/>
      <w:r w:rsidRPr="00CD50D1">
        <w:rPr>
          <w:szCs w:val="28"/>
        </w:rPr>
        <w:t>- объявления о вакансиях, размещенные на сайте организации не содержат полной информации об условиях работы и требованиях к кандидату, вследствие чего тратится время на собеседования с соискателями, которым не подходят данные условия труда или с кандидатами, несоответствующими требованиям должности;</w:t>
      </w:r>
    </w:p>
    <w:p w:rsidR="00CD50D1" w:rsidRPr="00CD50D1" w:rsidRDefault="00CD50D1" w:rsidP="00CD50D1">
      <w:pPr>
        <w:suppressAutoHyphens/>
        <w:spacing w:after="0" w:line="360" w:lineRule="auto"/>
        <w:ind w:firstLine="709"/>
        <w:jc w:val="both"/>
        <w:rPr>
          <w:szCs w:val="28"/>
        </w:rPr>
      </w:pPr>
      <w:r w:rsidRPr="00CD50D1">
        <w:rPr>
          <w:szCs w:val="28"/>
        </w:rPr>
        <w:t>- в некоторых случаях во время собеседования расходуется время на заполнения анкеты при приеме на работу (в остальных случаях анкета отправляется кандидату на почту и заполняется вне собеседования).</w:t>
      </w:r>
    </w:p>
    <w:p w:rsidR="00CD50D1" w:rsidRPr="00CD50D1" w:rsidRDefault="00CD50D1" w:rsidP="00CD50D1">
      <w:pPr>
        <w:suppressAutoHyphens/>
        <w:spacing w:after="0" w:line="360" w:lineRule="auto"/>
        <w:ind w:firstLine="709"/>
        <w:jc w:val="both"/>
        <w:rPr>
          <w:szCs w:val="28"/>
        </w:rPr>
      </w:pPr>
      <w:r w:rsidRPr="00CD50D1">
        <w:rPr>
          <w:szCs w:val="28"/>
        </w:rPr>
        <w:t>Таким образом, для устранения проблем в области подбора, отбора и найма персонала был предложен ряд мероприятий по совершенствованию действующей системы в организации.</w:t>
      </w:r>
    </w:p>
    <w:p w:rsidR="00CD50D1" w:rsidRPr="00CD50D1" w:rsidRDefault="00CD50D1" w:rsidP="00CD50D1">
      <w:pPr>
        <w:suppressAutoHyphens/>
        <w:spacing w:after="0" w:line="360" w:lineRule="auto"/>
        <w:ind w:firstLine="709"/>
        <w:jc w:val="both"/>
        <w:rPr>
          <w:szCs w:val="28"/>
        </w:rPr>
      </w:pPr>
      <w:r w:rsidRPr="00CD50D1">
        <w:rPr>
          <w:szCs w:val="28"/>
        </w:rPr>
        <w:t>Необходимо в объявлении о вакансии указывать полные сведения о должности и требованиях к кандидату. Такое объявление позволит соискателю в полной мере определить, отвечает ли он требованиям вакантной должности. От правильного описания вакансии зависит количество откликов на объявление. Также грамотно составленное объявление позволит избежать потерь времени на собеседования с неподходящими на вакантную должность кандидатами.</w:t>
      </w:r>
    </w:p>
    <w:p w:rsidR="00CD50D1" w:rsidRDefault="00CD50D1" w:rsidP="00CD71E7">
      <w:pPr>
        <w:ind w:firstLine="709"/>
        <w:jc w:val="both"/>
        <w:rPr>
          <w:rFonts w:cs="Times New Roman"/>
          <w:color w:val="000000"/>
          <w:sz w:val="24"/>
          <w:szCs w:val="24"/>
        </w:rPr>
      </w:pPr>
    </w:p>
    <w:p w:rsidR="00CD71E7" w:rsidRPr="00FB0FF6" w:rsidRDefault="00CD71E7" w:rsidP="00FB0FF6">
      <w:pPr>
        <w:spacing w:line="360" w:lineRule="auto"/>
        <w:jc w:val="both"/>
        <w:rPr>
          <w:rFonts w:cs="Times New Roman"/>
        </w:rPr>
      </w:pPr>
    </w:p>
    <w:p w:rsidR="00CD50D1" w:rsidRDefault="00CD50D1">
      <w:pPr>
        <w:rPr>
          <w:rFonts w:eastAsiaTheme="majorEastAsia" w:cs="Times New Roman"/>
          <w:b/>
          <w:bCs/>
          <w:szCs w:val="28"/>
        </w:rPr>
      </w:pPr>
      <w:r>
        <w:rPr>
          <w:rFonts w:cs="Times New Roman"/>
        </w:rPr>
        <w:br w:type="page"/>
      </w:r>
    </w:p>
    <w:p w:rsidR="004F7EA8" w:rsidRDefault="00B44B40" w:rsidP="00CD71E7">
      <w:pPr>
        <w:pStyle w:val="1"/>
        <w:spacing w:line="360" w:lineRule="auto"/>
        <w:jc w:val="center"/>
        <w:rPr>
          <w:rFonts w:ascii="Times New Roman" w:hAnsi="Times New Roman" w:cs="Times New Roman"/>
          <w:color w:val="auto"/>
        </w:rPr>
      </w:pPr>
      <w:bookmarkStart w:id="32" w:name="_Toc72149382"/>
      <w:r w:rsidRPr="00FB0FF6">
        <w:rPr>
          <w:rFonts w:ascii="Times New Roman" w:hAnsi="Times New Roman" w:cs="Times New Roman"/>
          <w:color w:val="auto"/>
        </w:rPr>
        <w:lastRenderedPageBreak/>
        <w:t>Список использованных источников</w:t>
      </w:r>
      <w:bookmarkEnd w:id="32"/>
    </w:p>
    <w:p w:rsidR="00CD71E7" w:rsidRDefault="00CD71E7" w:rsidP="00CD71E7"/>
    <w:p w:rsidR="00CD71E7" w:rsidRPr="006D5CAE" w:rsidRDefault="00CD71E7" w:rsidP="006D5CAE">
      <w:pPr>
        <w:pStyle w:val="Default"/>
        <w:numPr>
          <w:ilvl w:val="0"/>
          <w:numId w:val="5"/>
        </w:numPr>
        <w:spacing w:line="360" w:lineRule="auto"/>
        <w:ind w:left="0" w:firstLine="709"/>
        <w:jc w:val="both"/>
        <w:rPr>
          <w:sz w:val="28"/>
          <w:szCs w:val="28"/>
        </w:rPr>
      </w:pPr>
      <w:proofErr w:type="spellStart"/>
      <w:r w:rsidRPr="006D5CAE">
        <w:rPr>
          <w:sz w:val="28"/>
          <w:szCs w:val="28"/>
        </w:rPr>
        <w:t>Бухалков</w:t>
      </w:r>
      <w:proofErr w:type="spellEnd"/>
      <w:r w:rsidRPr="006D5CAE">
        <w:rPr>
          <w:sz w:val="28"/>
          <w:szCs w:val="28"/>
        </w:rPr>
        <w:t xml:space="preserve"> М.И. Управление персоналом: Учебник. - М.: Инфра-М, 2015. - 288 c.</w:t>
      </w:r>
    </w:p>
    <w:p w:rsidR="00CD71E7" w:rsidRPr="006D5CAE" w:rsidRDefault="00CD71E7" w:rsidP="006D5CAE">
      <w:pPr>
        <w:pStyle w:val="Default"/>
        <w:numPr>
          <w:ilvl w:val="0"/>
          <w:numId w:val="5"/>
        </w:numPr>
        <w:spacing w:line="360" w:lineRule="auto"/>
        <w:ind w:left="0" w:firstLine="709"/>
        <w:jc w:val="both"/>
        <w:rPr>
          <w:sz w:val="28"/>
          <w:szCs w:val="28"/>
        </w:rPr>
      </w:pPr>
      <w:r w:rsidRPr="006D5CAE">
        <w:rPr>
          <w:sz w:val="28"/>
          <w:szCs w:val="28"/>
        </w:rPr>
        <w:t>Дейнека А.В. Управление персоналом организации: Учебник для бакалавров. - М.: Дашков и К, 2015. - 288 c.</w:t>
      </w:r>
    </w:p>
    <w:p w:rsidR="00CD71E7" w:rsidRPr="006D5CAE" w:rsidRDefault="00CD71E7" w:rsidP="006D5CAE">
      <w:pPr>
        <w:pStyle w:val="ad"/>
        <w:numPr>
          <w:ilvl w:val="0"/>
          <w:numId w:val="5"/>
        </w:numPr>
        <w:autoSpaceDE w:val="0"/>
        <w:autoSpaceDN w:val="0"/>
        <w:adjustRightInd w:val="0"/>
        <w:spacing w:line="360" w:lineRule="auto"/>
        <w:ind w:left="0" w:firstLine="709"/>
        <w:jc w:val="both"/>
        <w:rPr>
          <w:rFonts w:eastAsia="Calibri"/>
          <w:sz w:val="28"/>
          <w:szCs w:val="28"/>
        </w:rPr>
      </w:pPr>
      <w:r w:rsidRPr="006D5CAE">
        <w:rPr>
          <w:sz w:val="28"/>
          <w:szCs w:val="28"/>
        </w:rPr>
        <w:t xml:space="preserve"> Зайцева Т.В. Управление персоналом: Учебник. - М.: Форум, 2018. - 400 c.</w:t>
      </w:r>
    </w:p>
    <w:p w:rsidR="00CD71E7" w:rsidRPr="006D5CAE" w:rsidRDefault="00CD71E7" w:rsidP="006D5CAE">
      <w:pPr>
        <w:pStyle w:val="ad"/>
        <w:numPr>
          <w:ilvl w:val="0"/>
          <w:numId w:val="5"/>
        </w:numPr>
        <w:autoSpaceDE w:val="0"/>
        <w:autoSpaceDN w:val="0"/>
        <w:adjustRightInd w:val="0"/>
        <w:spacing w:line="360" w:lineRule="auto"/>
        <w:ind w:left="0" w:firstLine="709"/>
        <w:jc w:val="both"/>
        <w:rPr>
          <w:rFonts w:eastAsia="Calibri"/>
          <w:sz w:val="28"/>
          <w:szCs w:val="28"/>
        </w:rPr>
      </w:pPr>
      <w:r w:rsidRPr="006D5CAE">
        <w:rPr>
          <w:color w:val="000000" w:themeColor="text1"/>
          <w:sz w:val="28"/>
          <w:szCs w:val="28"/>
        </w:rPr>
        <w:t>Калужский, М.Л. Маркетинг на рынке труда / М.Л. Калужский</w:t>
      </w:r>
      <w:proofErr w:type="gramStart"/>
      <w:r w:rsidRPr="006D5CAE">
        <w:rPr>
          <w:color w:val="000000" w:themeColor="text1"/>
          <w:sz w:val="28"/>
          <w:szCs w:val="28"/>
        </w:rPr>
        <w:t xml:space="preserve"> ;</w:t>
      </w:r>
      <w:proofErr w:type="gramEnd"/>
      <w:r w:rsidRPr="006D5CAE">
        <w:rPr>
          <w:color w:val="000000" w:themeColor="text1"/>
          <w:sz w:val="28"/>
          <w:szCs w:val="28"/>
        </w:rPr>
        <w:t xml:space="preserve"> Омский государственный технический университет. – Москва</w:t>
      </w:r>
      <w:proofErr w:type="gramStart"/>
      <w:r w:rsidRPr="006D5CAE">
        <w:rPr>
          <w:color w:val="000000" w:themeColor="text1"/>
          <w:sz w:val="28"/>
          <w:szCs w:val="28"/>
        </w:rPr>
        <w:t xml:space="preserve"> ;</w:t>
      </w:r>
      <w:proofErr w:type="gramEnd"/>
      <w:r w:rsidRPr="006D5CAE">
        <w:rPr>
          <w:color w:val="000000" w:themeColor="text1"/>
          <w:sz w:val="28"/>
          <w:szCs w:val="28"/>
        </w:rPr>
        <w:t xml:space="preserve"> Берлин : </w:t>
      </w:r>
      <w:proofErr w:type="spellStart"/>
      <w:r w:rsidRPr="006D5CAE">
        <w:rPr>
          <w:color w:val="000000" w:themeColor="text1"/>
          <w:sz w:val="28"/>
          <w:szCs w:val="28"/>
        </w:rPr>
        <w:t>Директ</w:t>
      </w:r>
      <w:proofErr w:type="spellEnd"/>
      <w:r w:rsidRPr="006D5CAE">
        <w:rPr>
          <w:color w:val="000000" w:themeColor="text1"/>
          <w:sz w:val="28"/>
          <w:szCs w:val="28"/>
        </w:rPr>
        <w:t xml:space="preserve">-Медиа, 2018. – 193 с. </w:t>
      </w:r>
    </w:p>
    <w:p w:rsidR="00CD71E7" w:rsidRPr="006D5CAE" w:rsidRDefault="00CD71E7" w:rsidP="006D5CAE">
      <w:pPr>
        <w:pStyle w:val="ad"/>
        <w:numPr>
          <w:ilvl w:val="0"/>
          <w:numId w:val="5"/>
        </w:numPr>
        <w:autoSpaceDE w:val="0"/>
        <w:autoSpaceDN w:val="0"/>
        <w:adjustRightInd w:val="0"/>
        <w:spacing w:line="360" w:lineRule="auto"/>
        <w:ind w:left="0" w:firstLine="709"/>
        <w:jc w:val="both"/>
        <w:rPr>
          <w:rFonts w:eastAsia="Calibri"/>
          <w:sz w:val="28"/>
          <w:szCs w:val="28"/>
        </w:rPr>
      </w:pPr>
      <w:proofErr w:type="spellStart"/>
      <w:r w:rsidRPr="006D5CAE">
        <w:rPr>
          <w:sz w:val="28"/>
          <w:szCs w:val="28"/>
        </w:rPr>
        <w:t>Кибанов</w:t>
      </w:r>
      <w:proofErr w:type="spellEnd"/>
      <w:r w:rsidRPr="006D5CAE">
        <w:rPr>
          <w:sz w:val="28"/>
          <w:szCs w:val="28"/>
        </w:rPr>
        <w:t xml:space="preserve"> А.Я. Управление персоналом организации: стратегия: Учебное пособие / А.Я. </w:t>
      </w:r>
      <w:proofErr w:type="spellStart"/>
      <w:r w:rsidRPr="006D5CAE">
        <w:rPr>
          <w:sz w:val="28"/>
          <w:szCs w:val="28"/>
        </w:rPr>
        <w:t>Кибанов</w:t>
      </w:r>
      <w:proofErr w:type="spellEnd"/>
      <w:r w:rsidRPr="006D5CAE">
        <w:rPr>
          <w:sz w:val="28"/>
          <w:szCs w:val="28"/>
        </w:rPr>
        <w:t xml:space="preserve">, И.Б. </w:t>
      </w:r>
      <w:proofErr w:type="spellStart"/>
      <w:r w:rsidRPr="006D5CAE">
        <w:rPr>
          <w:sz w:val="28"/>
          <w:szCs w:val="28"/>
        </w:rPr>
        <w:t>Дуракова</w:t>
      </w:r>
      <w:proofErr w:type="spellEnd"/>
      <w:r w:rsidRPr="006D5CAE">
        <w:rPr>
          <w:sz w:val="28"/>
          <w:szCs w:val="28"/>
        </w:rPr>
        <w:t>. - М.: Инфра-М, 2018. - 224 c.</w:t>
      </w:r>
    </w:p>
    <w:p w:rsidR="00CD71E7" w:rsidRPr="006D5CAE" w:rsidRDefault="00CD71E7" w:rsidP="006D5CAE">
      <w:pPr>
        <w:pStyle w:val="ad"/>
        <w:numPr>
          <w:ilvl w:val="0"/>
          <w:numId w:val="5"/>
        </w:numPr>
        <w:autoSpaceDE w:val="0"/>
        <w:autoSpaceDN w:val="0"/>
        <w:adjustRightInd w:val="0"/>
        <w:spacing w:line="360" w:lineRule="auto"/>
        <w:ind w:left="0" w:firstLine="709"/>
        <w:jc w:val="both"/>
        <w:rPr>
          <w:rFonts w:eastAsia="Calibri"/>
          <w:sz w:val="28"/>
          <w:szCs w:val="28"/>
        </w:rPr>
      </w:pPr>
      <w:r w:rsidRPr="006D5CAE">
        <w:rPr>
          <w:color w:val="000000" w:themeColor="text1"/>
          <w:sz w:val="28"/>
          <w:szCs w:val="28"/>
        </w:rPr>
        <w:t xml:space="preserve">Маркетинг персонала / авт.-сост. С.Н. </w:t>
      </w:r>
      <w:proofErr w:type="spellStart"/>
      <w:r w:rsidRPr="006D5CAE">
        <w:rPr>
          <w:color w:val="000000" w:themeColor="text1"/>
          <w:sz w:val="28"/>
          <w:szCs w:val="28"/>
        </w:rPr>
        <w:t>Калюгина</w:t>
      </w:r>
      <w:proofErr w:type="spellEnd"/>
      <w:r w:rsidRPr="006D5CAE">
        <w:rPr>
          <w:color w:val="000000" w:themeColor="text1"/>
          <w:sz w:val="28"/>
          <w:szCs w:val="28"/>
        </w:rPr>
        <w:t xml:space="preserve">, И.П. Савченко, О.Н. </w:t>
      </w:r>
      <w:proofErr w:type="spellStart"/>
      <w:r w:rsidRPr="006D5CAE">
        <w:rPr>
          <w:color w:val="000000" w:themeColor="text1"/>
          <w:sz w:val="28"/>
          <w:szCs w:val="28"/>
        </w:rPr>
        <w:t>Мухорьянова</w:t>
      </w:r>
      <w:proofErr w:type="spellEnd"/>
      <w:proofErr w:type="gramStart"/>
      <w:r w:rsidRPr="006D5CAE">
        <w:rPr>
          <w:color w:val="000000" w:themeColor="text1"/>
          <w:sz w:val="28"/>
          <w:szCs w:val="28"/>
        </w:rPr>
        <w:t xml:space="preserve"> ;</w:t>
      </w:r>
      <w:proofErr w:type="gramEnd"/>
      <w:r w:rsidRPr="006D5CAE">
        <w:rPr>
          <w:color w:val="000000" w:themeColor="text1"/>
          <w:sz w:val="28"/>
          <w:szCs w:val="28"/>
        </w:rPr>
        <w:t xml:space="preserve"> Министерство образования и науки Российской Федерации и др. – Ставрополь : СКФУ, 2016. – 127 с.</w:t>
      </w:r>
    </w:p>
    <w:p w:rsidR="00CD71E7" w:rsidRPr="006D5CAE" w:rsidRDefault="00CD71E7" w:rsidP="006D5CAE">
      <w:pPr>
        <w:pStyle w:val="ad"/>
        <w:numPr>
          <w:ilvl w:val="0"/>
          <w:numId w:val="5"/>
        </w:numPr>
        <w:autoSpaceDE w:val="0"/>
        <w:autoSpaceDN w:val="0"/>
        <w:adjustRightInd w:val="0"/>
        <w:spacing w:line="360" w:lineRule="auto"/>
        <w:ind w:left="0" w:firstLine="709"/>
        <w:jc w:val="both"/>
        <w:rPr>
          <w:rFonts w:eastAsia="Calibri"/>
          <w:sz w:val="28"/>
          <w:szCs w:val="28"/>
        </w:rPr>
      </w:pPr>
      <w:proofErr w:type="spellStart"/>
      <w:r w:rsidRPr="006D5CAE">
        <w:rPr>
          <w:sz w:val="28"/>
          <w:szCs w:val="28"/>
        </w:rPr>
        <w:t>Минева</w:t>
      </w:r>
      <w:proofErr w:type="spellEnd"/>
      <w:r w:rsidRPr="006D5CAE">
        <w:rPr>
          <w:sz w:val="28"/>
          <w:szCs w:val="28"/>
        </w:rPr>
        <w:t xml:space="preserve"> О.К. Управление персоналом организации: технологии управления развитием персонала: Учебник / О.К. </w:t>
      </w:r>
      <w:proofErr w:type="spellStart"/>
      <w:r w:rsidRPr="006D5CAE">
        <w:rPr>
          <w:sz w:val="28"/>
          <w:szCs w:val="28"/>
        </w:rPr>
        <w:t>Минева</w:t>
      </w:r>
      <w:proofErr w:type="spellEnd"/>
      <w:r w:rsidRPr="006D5CAE">
        <w:rPr>
          <w:sz w:val="28"/>
          <w:szCs w:val="28"/>
        </w:rPr>
        <w:t xml:space="preserve">, И.Н. </w:t>
      </w:r>
      <w:proofErr w:type="spellStart"/>
      <w:r w:rsidRPr="006D5CAE">
        <w:rPr>
          <w:sz w:val="28"/>
          <w:szCs w:val="28"/>
        </w:rPr>
        <w:t>Ахунжанова</w:t>
      </w:r>
      <w:proofErr w:type="spellEnd"/>
      <w:r w:rsidRPr="006D5CAE">
        <w:rPr>
          <w:sz w:val="28"/>
          <w:szCs w:val="28"/>
        </w:rPr>
        <w:t>, Т.А. Мордасова</w:t>
      </w:r>
      <w:proofErr w:type="gramStart"/>
      <w:r w:rsidRPr="006D5CAE">
        <w:rPr>
          <w:sz w:val="28"/>
          <w:szCs w:val="28"/>
        </w:rPr>
        <w:t xml:space="preserve"> .</w:t>
      </w:r>
      <w:proofErr w:type="gramEnd"/>
      <w:r w:rsidRPr="006D5CAE">
        <w:rPr>
          <w:sz w:val="28"/>
          <w:szCs w:val="28"/>
        </w:rPr>
        <w:t xml:space="preserve"> - М.: Инфра-М, 2017. - 539 c.</w:t>
      </w:r>
    </w:p>
    <w:p w:rsidR="00CD71E7" w:rsidRPr="006D5CAE" w:rsidRDefault="00CD71E7" w:rsidP="006D5CAE">
      <w:pPr>
        <w:pStyle w:val="ad"/>
        <w:numPr>
          <w:ilvl w:val="0"/>
          <w:numId w:val="5"/>
        </w:numPr>
        <w:autoSpaceDE w:val="0"/>
        <w:autoSpaceDN w:val="0"/>
        <w:adjustRightInd w:val="0"/>
        <w:spacing w:line="360" w:lineRule="auto"/>
        <w:ind w:left="0" w:firstLine="709"/>
        <w:jc w:val="both"/>
        <w:rPr>
          <w:rFonts w:eastAsia="Calibri"/>
          <w:sz w:val="28"/>
          <w:szCs w:val="28"/>
        </w:rPr>
      </w:pPr>
      <w:r w:rsidRPr="006D5CAE">
        <w:rPr>
          <w:sz w:val="28"/>
          <w:szCs w:val="28"/>
        </w:rPr>
        <w:t xml:space="preserve">Михайлина Г.И. Управление персоналом: Учебное пособие / Г.И. Михайлина, Л.В. </w:t>
      </w:r>
      <w:proofErr w:type="spellStart"/>
      <w:r w:rsidRPr="006D5CAE">
        <w:rPr>
          <w:sz w:val="28"/>
          <w:szCs w:val="28"/>
        </w:rPr>
        <w:t>Матраева</w:t>
      </w:r>
      <w:proofErr w:type="spellEnd"/>
      <w:r w:rsidRPr="006D5CAE">
        <w:rPr>
          <w:sz w:val="28"/>
          <w:szCs w:val="28"/>
        </w:rPr>
        <w:t>. - М.: Дашков и К, 2016. - 280 c.</w:t>
      </w:r>
    </w:p>
    <w:p w:rsidR="00CD71E7" w:rsidRPr="006D5CAE" w:rsidRDefault="00CD71E7" w:rsidP="006D5CAE">
      <w:pPr>
        <w:pStyle w:val="ad"/>
        <w:numPr>
          <w:ilvl w:val="0"/>
          <w:numId w:val="5"/>
        </w:numPr>
        <w:autoSpaceDE w:val="0"/>
        <w:autoSpaceDN w:val="0"/>
        <w:adjustRightInd w:val="0"/>
        <w:spacing w:line="360" w:lineRule="auto"/>
        <w:ind w:left="0" w:firstLine="709"/>
        <w:jc w:val="both"/>
        <w:rPr>
          <w:rFonts w:eastAsia="Calibri"/>
          <w:sz w:val="28"/>
          <w:szCs w:val="28"/>
        </w:rPr>
      </w:pPr>
      <w:r w:rsidRPr="006D5CAE">
        <w:rPr>
          <w:sz w:val="28"/>
          <w:szCs w:val="28"/>
        </w:rPr>
        <w:t xml:space="preserve">Руденко А.М. Управление персоналом: Учебное пособие. </w:t>
      </w:r>
      <w:proofErr w:type="spellStart"/>
      <w:r w:rsidRPr="006D5CAE">
        <w:rPr>
          <w:sz w:val="28"/>
          <w:szCs w:val="28"/>
        </w:rPr>
        <w:t>Рн</w:t>
      </w:r>
      <w:proofErr w:type="spellEnd"/>
      <w:proofErr w:type="gramStart"/>
      <w:r w:rsidRPr="006D5CAE">
        <w:rPr>
          <w:sz w:val="28"/>
          <w:szCs w:val="28"/>
        </w:rPr>
        <w:t>/Д</w:t>
      </w:r>
      <w:proofErr w:type="gramEnd"/>
      <w:r w:rsidRPr="006D5CAE">
        <w:rPr>
          <w:sz w:val="28"/>
          <w:szCs w:val="28"/>
        </w:rPr>
        <w:t>: Феникс, 2018. - 480 c.</w:t>
      </w:r>
    </w:p>
    <w:p w:rsidR="00CD71E7" w:rsidRPr="006D5CAE" w:rsidRDefault="00CD71E7" w:rsidP="006D5CAE">
      <w:pPr>
        <w:pStyle w:val="ad"/>
        <w:numPr>
          <w:ilvl w:val="0"/>
          <w:numId w:val="5"/>
        </w:numPr>
        <w:autoSpaceDE w:val="0"/>
        <w:autoSpaceDN w:val="0"/>
        <w:adjustRightInd w:val="0"/>
        <w:spacing w:line="360" w:lineRule="auto"/>
        <w:ind w:left="0" w:firstLine="709"/>
        <w:jc w:val="both"/>
        <w:rPr>
          <w:rFonts w:eastAsia="Calibri"/>
          <w:sz w:val="28"/>
          <w:szCs w:val="28"/>
        </w:rPr>
      </w:pPr>
      <w:r w:rsidRPr="006D5CAE">
        <w:rPr>
          <w:sz w:val="28"/>
          <w:szCs w:val="28"/>
        </w:rPr>
        <w:t xml:space="preserve">Суслов Г.В. Управление персоналом организации: Учебное пособие. - М.: </w:t>
      </w:r>
      <w:proofErr w:type="spellStart"/>
      <w:r w:rsidRPr="006D5CAE">
        <w:rPr>
          <w:sz w:val="28"/>
          <w:szCs w:val="28"/>
        </w:rPr>
        <w:t>Риор</w:t>
      </w:r>
      <w:proofErr w:type="spellEnd"/>
      <w:r w:rsidRPr="006D5CAE">
        <w:rPr>
          <w:sz w:val="28"/>
          <w:szCs w:val="28"/>
        </w:rPr>
        <w:t>, 2018. - 240 c.</w:t>
      </w:r>
    </w:p>
    <w:p w:rsidR="006E1291" w:rsidRPr="006E1291" w:rsidRDefault="00CD71E7" w:rsidP="006E1291">
      <w:pPr>
        <w:pStyle w:val="ad"/>
        <w:numPr>
          <w:ilvl w:val="0"/>
          <w:numId w:val="5"/>
        </w:numPr>
        <w:autoSpaceDE w:val="0"/>
        <w:autoSpaceDN w:val="0"/>
        <w:adjustRightInd w:val="0"/>
        <w:spacing w:line="360" w:lineRule="auto"/>
        <w:ind w:left="0" w:firstLine="709"/>
        <w:jc w:val="both"/>
        <w:rPr>
          <w:rFonts w:eastAsia="Calibri"/>
          <w:sz w:val="28"/>
          <w:szCs w:val="28"/>
        </w:rPr>
      </w:pPr>
      <w:r w:rsidRPr="006D5CAE">
        <w:rPr>
          <w:sz w:val="28"/>
          <w:szCs w:val="28"/>
        </w:rPr>
        <w:t xml:space="preserve">Фёдорова Н.В. Управление персоналом организации / Н.В. Фёдорова, О.Ю. </w:t>
      </w:r>
      <w:proofErr w:type="spellStart"/>
      <w:r w:rsidRPr="006D5CAE">
        <w:rPr>
          <w:sz w:val="28"/>
          <w:szCs w:val="28"/>
        </w:rPr>
        <w:t>Минченкова</w:t>
      </w:r>
      <w:proofErr w:type="spellEnd"/>
      <w:r w:rsidRPr="006D5CAE">
        <w:rPr>
          <w:sz w:val="28"/>
          <w:szCs w:val="28"/>
        </w:rPr>
        <w:t xml:space="preserve">. - М.: </w:t>
      </w:r>
      <w:proofErr w:type="spellStart"/>
      <w:r w:rsidRPr="006D5CAE">
        <w:rPr>
          <w:sz w:val="28"/>
          <w:szCs w:val="28"/>
        </w:rPr>
        <w:t>КноРус</w:t>
      </w:r>
      <w:proofErr w:type="spellEnd"/>
      <w:r w:rsidRPr="006D5CAE">
        <w:rPr>
          <w:sz w:val="28"/>
          <w:szCs w:val="28"/>
        </w:rPr>
        <w:t xml:space="preserve">, 2018. - 190 </w:t>
      </w:r>
      <w:proofErr w:type="spellStart"/>
      <w:r w:rsidRPr="006D5CAE">
        <w:rPr>
          <w:sz w:val="28"/>
          <w:szCs w:val="28"/>
        </w:rPr>
        <w:t>c.</w:t>
      </w:r>
      <w:proofErr w:type="spellEnd"/>
    </w:p>
    <w:p w:rsidR="00CD71E7" w:rsidRPr="006E1291" w:rsidRDefault="00CD71E7" w:rsidP="006E1291">
      <w:pPr>
        <w:pStyle w:val="ad"/>
        <w:numPr>
          <w:ilvl w:val="0"/>
          <w:numId w:val="5"/>
        </w:numPr>
        <w:autoSpaceDE w:val="0"/>
        <w:autoSpaceDN w:val="0"/>
        <w:adjustRightInd w:val="0"/>
        <w:spacing w:line="360" w:lineRule="auto"/>
        <w:ind w:left="0" w:firstLine="709"/>
        <w:jc w:val="both"/>
        <w:rPr>
          <w:rFonts w:eastAsia="Calibri"/>
          <w:sz w:val="28"/>
          <w:szCs w:val="28"/>
        </w:rPr>
      </w:pPr>
      <w:proofErr w:type="spellStart"/>
      <w:r w:rsidRPr="006E1291">
        <w:rPr>
          <w:sz w:val="28"/>
          <w:szCs w:val="28"/>
        </w:rPr>
        <w:t>Чуланова</w:t>
      </w:r>
      <w:proofErr w:type="spellEnd"/>
      <w:r w:rsidRPr="006E1291">
        <w:rPr>
          <w:sz w:val="28"/>
          <w:szCs w:val="28"/>
        </w:rPr>
        <w:t xml:space="preserve"> О.Л. Управление персоналом на основе компетенций: Монография. - М.: Инфра-М, 2018. - 400 c.</w:t>
      </w:r>
    </w:p>
    <w:p w:rsidR="00CD71E7" w:rsidRPr="006D5CAE" w:rsidRDefault="00CD71E7" w:rsidP="006D5CAE">
      <w:pPr>
        <w:spacing w:line="360" w:lineRule="auto"/>
        <w:rPr>
          <w:szCs w:val="28"/>
        </w:rPr>
      </w:pPr>
    </w:p>
    <w:sectPr w:rsidR="00CD71E7" w:rsidRPr="006D5CAE" w:rsidSect="004E4C60">
      <w:foot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8A9" w:rsidRDefault="00C618A9" w:rsidP="004E4C60">
      <w:pPr>
        <w:spacing w:after="0" w:line="240" w:lineRule="auto"/>
      </w:pPr>
      <w:r>
        <w:separator/>
      </w:r>
    </w:p>
  </w:endnote>
  <w:endnote w:type="continuationSeparator" w:id="0">
    <w:p w:rsidR="00C618A9" w:rsidRDefault="00C618A9" w:rsidP="004E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773418"/>
      <w:docPartObj>
        <w:docPartGallery w:val="Page Numbers (Bottom of Page)"/>
        <w:docPartUnique/>
      </w:docPartObj>
    </w:sdtPr>
    <w:sdtContent>
      <w:p w:rsidR="009C3E75" w:rsidRDefault="009C3E75">
        <w:pPr>
          <w:pStyle w:val="ab"/>
          <w:jc w:val="center"/>
        </w:pPr>
        <w:r>
          <w:fldChar w:fldCharType="begin"/>
        </w:r>
        <w:r>
          <w:instrText>PAGE   \* MERGEFORMAT</w:instrText>
        </w:r>
        <w:r>
          <w:fldChar w:fldCharType="separate"/>
        </w:r>
        <w:r w:rsidR="00962557">
          <w:rPr>
            <w:noProof/>
          </w:rPr>
          <w:t>2</w:t>
        </w:r>
        <w:r>
          <w:fldChar w:fldCharType="end"/>
        </w:r>
      </w:p>
    </w:sdtContent>
  </w:sdt>
  <w:p w:rsidR="009C3E75" w:rsidRDefault="009C3E7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8A9" w:rsidRDefault="00C618A9" w:rsidP="004E4C60">
      <w:pPr>
        <w:spacing w:after="0" w:line="240" w:lineRule="auto"/>
      </w:pPr>
      <w:r>
        <w:separator/>
      </w:r>
    </w:p>
  </w:footnote>
  <w:footnote w:type="continuationSeparator" w:id="0">
    <w:p w:rsidR="00C618A9" w:rsidRDefault="00C618A9" w:rsidP="004E4C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C76D6"/>
    <w:multiLevelType w:val="multilevel"/>
    <w:tmpl w:val="9AECC7E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D3E2E"/>
    <w:multiLevelType w:val="multilevel"/>
    <w:tmpl w:val="57A6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2943E1"/>
    <w:multiLevelType w:val="multilevel"/>
    <w:tmpl w:val="C358BDE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8F752C"/>
    <w:multiLevelType w:val="hybridMultilevel"/>
    <w:tmpl w:val="EEC0F852"/>
    <w:lvl w:ilvl="0" w:tplc="DB224DB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9344E8F"/>
    <w:multiLevelType w:val="multilevel"/>
    <w:tmpl w:val="879E58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424FB4"/>
    <w:multiLevelType w:val="hybridMultilevel"/>
    <w:tmpl w:val="1A28FA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AD3D65"/>
    <w:multiLevelType w:val="hybridMultilevel"/>
    <w:tmpl w:val="3A22A94A"/>
    <w:lvl w:ilvl="0" w:tplc="DB224DB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6"/>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EA8"/>
    <w:rsid w:val="00041092"/>
    <w:rsid w:val="00105D7D"/>
    <w:rsid w:val="002422A5"/>
    <w:rsid w:val="00286B63"/>
    <w:rsid w:val="00337759"/>
    <w:rsid w:val="00431F98"/>
    <w:rsid w:val="004E4C60"/>
    <w:rsid w:val="004F7EA8"/>
    <w:rsid w:val="0056143B"/>
    <w:rsid w:val="005C393B"/>
    <w:rsid w:val="006D5CAE"/>
    <w:rsid w:val="006E1291"/>
    <w:rsid w:val="007E67BC"/>
    <w:rsid w:val="0086684A"/>
    <w:rsid w:val="008B08DB"/>
    <w:rsid w:val="008F2BF0"/>
    <w:rsid w:val="00962557"/>
    <w:rsid w:val="009A531B"/>
    <w:rsid w:val="009C3E75"/>
    <w:rsid w:val="00B0603C"/>
    <w:rsid w:val="00B44B40"/>
    <w:rsid w:val="00B44C58"/>
    <w:rsid w:val="00C618A9"/>
    <w:rsid w:val="00CD50D1"/>
    <w:rsid w:val="00CD71E7"/>
    <w:rsid w:val="00DF4A34"/>
    <w:rsid w:val="00E716DD"/>
    <w:rsid w:val="00FB0872"/>
    <w:rsid w:val="00FB0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D7D"/>
    <w:rPr>
      <w:rFonts w:ascii="Times New Roman" w:hAnsi="Times New Roman"/>
      <w:sz w:val="28"/>
    </w:rPr>
  </w:style>
  <w:style w:type="paragraph" w:styleId="1">
    <w:name w:val="heading 1"/>
    <w:basedOn w:val="a"/>
    <w:next w:val="a"/>
    <w:link w:val="10"/>
    <w:uiPriority w:val="9"/>
    <w:qFormat/>
    <w:rsid w:val="00FB0FF6"/>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0FF6"/>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FB0FF6"/>
    <w:pPr>
      <w:outlineLvl w:val="9"/>
    </w:pPr>
    <w:rPr>
      <w:lang w:eastAsia="ru-RU"/>
    </w:rPr>
  </w:style>
  <w:style w:type="paragraph" w:styleId="11">
    <w:name w:val="toc 1"/>
    <w:basedOn w:val="a"/>
    <w:next w:val="a"/>
    <w:autoRedefine/>
    <w:uiPriority w:val="39"/>
    <w:unhideWhenUsed/>
    <w:rsid w:val="00FB0FF6"/>
    <w:pPr>
      <w:spacing w:after="100"/>
    </w:pPr>
  </w:style>
  <w:style w:type="character" w:styleId="a4">
    <w:name w:val="Hyperlink"/>
    <w:basedOn w:val="a0"/>
    <w:uiPriority w:val="99"/>
    <w:unhideWhenUsed/>
    <w:rsid w:val="00FB0FF6"/>
    <w:rPr>
      <w:color w:val="0000FF" w:themeColor="hyperlink"/>
      <w:u w:val="single"/>
    </w:rPr>
  </w:style>
  <w:style w:type="paragraph" w:styleId="a5">
    <w:name w:val="Balloon Text"/>
    <w:basedOn w:val="a"/>
    <w:link w:val="a6"/>
    <w:uiPriority w:val="99"/>
    <w:semiHidden/>
    <w:unhideWhenUsed/>
    <w:rsid w:val="00FB0F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0FF6"/>
    <w:rPr>
      <w:rFonts w:ascii="Tahoma" w:hAnsi="Tahoma" w:cs="Tahoma"/>
      <w:sz w:val="16"/>
      <w:szCs w:val="16"/>
    </w:rPr>
  </w:style>
  <w:style w:type="paragraph" w:customStyle="1" w:styleId="Default">
    <w:name w:val="Default"/>
    <w:rsid w:val="004E4C60"/>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aliases w:val=" Знак,Знак,Обычный (Web) Знак Знак,Обычный (Web),Обычный (веб) Знак Знак Знак Знак Знак,Обычный (веб) Знак Знак Знак Знак,Обычный (Web)1,Обычный (Web) Знак Знак Знак Знак,Обычный (веб)2,Знак1,Обычный (Web) Знак3,Обычный (веб) Знак2"/>
    <w:basedOn w:val="a"/>
    <w:link w:val="a8"/>
    <w:uiPriority w:val="99"/>
    <w:unhideWhenUsed/>
    <w:qFormat/>
    <w:rsid w:val="004E4C60"/>
    <w:pPr>
      <w:spacing w:before="100" w:beforeAutospacing="1" w:after="100" w:afterAutospacing="1" w:line="240" w:lineRule="auto"/>
    </w:pPr>
    <w:rPr>
      <w:rFonts w:eastAsia="Times New Roman" w:cs="Times New Roman"/>
      <w:sz w:val="24"/>
      <w:szCs w:val="24"/>
      <w:lang w:eastAsia="ru-RU"/>
    </w:rPr>
  </w:style>
  <w:style w:type="paragraph" w:styleId="a9">
    <w:name w:val="header"/>
    <w:basedOn w:val="a"/>
    <w:link w:val="aa"/>
    <w:uiPriority w:val="99"/>
    <w:unhideWhenUsed/>
    <w:rsid w:val="004E4C6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E4C60"/>
    <w:rPr>
      <w:rFonts w:ascii="Times New Roman" w:hAnsi="Times New Roman"/>
      <w:sz w:val="28"/>
    </w:rPr>
  </w:style>
  <w:style w:type="paragraph" w:styleId="ab">
    <w:name w:val="footer"/>
    <w:basedOn w:val="a"/>
    <w:link w:val="ac"/>
    <w:uiPriority w:val="99"/>
    <w:unhideWhenUsed/>
    <w:rsid w:val="004E4C6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E4C60"/>
    <w:rPr>
      <w:rFonts w:ascii="Times New Roman" w:hAnsi="Times New Roman"/>
      <w:sz w:val="28"/>
    </w:rPr>
  </w:style>
  <w:style w:type="paragraph" w:styleId="ad">
    <w:name w:val="List Paragraph"/>
    <w:aliases w:val="ПАРАГРАФ"/>
    <w:basedOn w:val="a"/>
    <w:link w:val="ae"/>
    <w:uiPriority w:val="34"/>
    <w:qFormat/>
    <w:rsid w:val="00CD71E7"/>
    <w:pPr>
      <w:spacing w:after="0" w:line="240" w:lineRule="auto"/>
      <w:ind w:left="720"/>
      <w:contextualSpacing/>
    </w:pPr>
    <w:rPr>
      <w:rFonts w:eastAsia="Times New Roman" w:cs="Times New Roman"/>
      <w:sz w:val="24"/>
      <w:szCs w:val="24"/>
      <w:lang w:eastAsia="ru-RU"/>
    </w:rPr>
  </w:style>
  <w:style w:type="character" w:customStyle="1" w:styleId="ae">
    <w:name w:val="Абзац списка Знак"/>
    <w:aliases w:val="ПАРАГРАФ Знак"/>
    <w:basedOn w:val="a0"/>
    <w:link w:val="ad"/>
    <w:uiPriority w:val="34"/>
    <w:locked/>
    <w:rsid w:val="00CD71E7"/>
    <w:rPr>
      <w:rFonts w:ascii="Times New Roman" w:eastAsia="Times New Roman" w:hAnsi="Times New Roman" w:cs="Times New Roman"/>
      <w:sz w:val="24"/>
      <w:szCs w:val="24"/>
      <w:lang w:eastAsia="ru-RU"/>
    </w:rPr>
  </w:style>
  <w:style w:type="character" w:styleId="af">
    <w:name w:val="Strong"/>
    <w:basedOn w:val="a0"/>
    <w:uiPriority w:val="22"/>
    <w:qFormat/>
    <w:rsid w:val="00DF4A34"/>
    <w:rPr>
      <w:b/>
      <w:bCs/>
    </w:rPr>
  </w:style>
  <w:style w:type="paragraph" w:customStyle="1" w:styleId="af0">
    <w:name w:val="таблиц"/>
    <w:basedOn w:val="a"/>
    <w:qFormat/>
    <w:rsid w:val="009C3E75"/>
    <w:pPr>
      <w:suppressAutoHyphens/>
      <w:spacing w:after="0" w:line="240" w:lineRule="auto"/>
      <w:jc w:val="both"/>
    </w:pPr>
    <w:rPr>
      <w:sz w:val="24"/>
    </w:rPr>
  </w:style>
  <w:style w:type="character" w:customStyle="1" w:styleId="a8">
    <w:name w:val="Обычный (веб) Знак"/>
    <w:aliases w:val=" Знак Знак,Знак Знак,Обычный (Web) Знак Знак Знак,Обычный (Web) Знак,Обычный (веб) Знак Знак Знак Знак Знак Знак,Обычный (веб) Знак Знак Знак Знак Знак1,Обычный (Web)1 Знак,Обычный (Web) Знак Знак Знак Знак Знак,Обычный (веб)2 Знак"/>
    <w:basedOn w:val="a0"/>
    <w:link w:val="a7"/>
    <w:uiPriority w:val="99"/>
    <w:rsid w:val="009C3E75"/>
    <w:rPr>
      <w:rFonts w:ascii="Times New Roman" w:eastAsia="Times New Roman" w:hAnsi="Times New Roman" w:cs="Times New Roman"/>
      <w:sz w:val="24"/>
      <w:szCs w:val="24"/>
      <w:lang w:eastAsia="ru-RU"/>
    </w:rPr>
  </w:style>
  <w:style w:type="paragraph" w:styleId="2">
    <w:name w:val="Body Text 2"/>
    <w:basedOn w:val="a"/>
    <w:link w:val="20"/>
    <w:uiPriority w:val="99"/>
    <w:rsid w:val="009C3E75"/>
    <w:pPr>
      <w:spacing w:after="120" w:line="480" w:lineRule="auto"/>
    </w:pPr>
    <w:rPr>
      <w:rFonts w:eastAsia="Times New Roman" w:cs="Times New Roman"/>
      <w:sz w:val="24"/>
      <w:szCs w:val="24"/>
      <w:lang w:eastAsia="ru-RU"/>
    </w:rPr>
  </w:style>
  <w:style w:type="character" w:customStyle="1" w:styleId="20">
    <w:name w:val="Основной текст 2 Знак"/>
    <w:basedOn w:val="a0"/>
    <w:link w:val="2"/>
    <w:uiPriority w:val="99"/>
    <w:rsid w:val="009C3E7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D7D"/>
    <w:rPr>
      <w:rFonts w:ascii="Times New Roman" w:hAnsi="Times New Roman"/>
      <w:sz w:val="28"/>
    </w:rPr>
  </w:style>
  <w:style w:type="paragraph" w:styleId="1">
    <w:name w:val="heading 1"/>
    <w:basedOn w:val="a"/>
    <w:next w:val="a"/>
    <w:link w:val="10"/>
    <w:uiPriority w:val="9"/>
    <w:qFormat/>
    <w:rsid w:val="00FB0FF6"/>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0FF6"/>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FB0FF6"/>
    <w:pPr>
      <w:outlineLvl w:val="9"/>
    </w:pPr>
    <w:rPr>
      <w:lang w:eastAsia="ru-RU"/>
    </w:rPr>
  </w:style>
  <w:style w:type="paragraph" w:styleId="11">
    <w:name w:val="toc 1"/>
    <w:basedOn w:val="a"/>
    <w:next w:val="a"/>
    <w:autoRedefine/>
    <w:uiPriority w:val="39"/>
    <w:unhideWhenUsed/>
    <w:rsid w:val="00FB0FF6"/>
    <w:pPr>
      <w:spacing w:after="100"/>
    </w:pPr>
  </w:style>
  <w:style w:type="character" w:styleId="a4">
    <w:name w:val="Hyperlink"/>
    <w:basedOn w:val="a0"/>
    <w:uiPriority w:val="99"/>
    <w:unhideWhenUsed/>
    <w:rsid w:val="00FB0FF6"/>
    <w:rPr>
      <w:color w:val="0000FF" w:themeColor="hyperlink"/>
      <w:u w:val="single"/>
    </w:rPr>
  </w:style>
  <w:style w:type="paragraph" w:styleId="a5">
    <w:name w:val="Balloon Text"/>
    <w:basedOn w:val="a"/>
    <w:link w:val="a6"/>
    <w:uiPriority w:val="99"/>
    <w:semiHidden/>
    <w:unhideWhenUsed/>
    <w:rsid w:val="00FB0F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0FF6"/>
    <w:rPr>
      <w:rFonts w:ascii="Tahoma" w:hAnsi="Tahoma" w:cs="Tahoma"/>
      <w:sz w:val="16"/>
      <w:szCs w:val="16"/>
    </w:rPr>
  </w:style>
  <w:style w:type="paragraph" w:customStyle="1" w:styleId="Default">
    <w:name w:val="Default"/>
    <w:rsid w:val="004E4C60"/>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aliases w:val=" Знак,Знак,Обычный (Web) Знак Знак,Обычный (Web),Обычный (веб) Знак Знак Знак Знак Знак,Обычный (веб) Знак Знак Знак Знак,Обычный (Web)1,Обычный (Web) Знак Знак Знак Знак,Обычный (веб)2,Знак1,Обычный (Web) Знак3,Обычный (веб) Знак2"/>
    <w:basedOn w:val="a"/>
    <w:link w:val="a8"/>
    <w:uiPriority w:val="99"/>
    <w:unhideWhenUsed/>
    <w:qFormat/>
    <w:rsid w:val="004E4C60"/>
    <w:pPr>
      <w:spacing w:before="100" w:beforeAutospacing="1" w:after="100" w:afterAutospacing="1" w:line="240" w:lineRule="auto"/>
    </w:pPr>
    <w:rPr>
      <w:rFonts w:eastAsia="Times New Roman" w:cs="Times New Roman"/>
      <w:sz w:val="24"/>
      <w:szCs w:val="24"/>
      <w:lang w:eastAsia="ru-RU"/>
    </w:rPr>
  </w:style>
  <w:style w:type="paragraph" w:styleId="a9">
    <w:name w:val="header"/>
    <w:basedOn w:val="a"/>
    <w:link w:val="aa"/>
    <w:uiPriority w:val="99"/>
    <w:unhideWhenUsed/>
    <w:rsid w:val="004E4C6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E4C60"/>
    <w:rPr>
      <w:rFonts w:ascii="Times New Roman" w:hAnsi="Times New Roman"/>
      <w:sz w:val="28"/>
    </w:rPr>
  </w:style>
  <w:style w:type="paragraph" w:styleId="ab">
    <w:name w:val="footer"/>
    <w:basedOn w:val="a"/>
    <w:link w:val="ac"/>
    <w:uiPriority w:val="99"/>
    <w:unhideWhenUsed/>
    <w:rsid w:val="004E4C6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E4C60"/>
    <w:rPr>
      <w:rFonts w:ascii="Times New Roman" w:hAnsi="Times New Roman"/>
      <w:sz w:val="28"/>
    </w:rPr>
  </w:style>
  <w:style w:type="paragraph" w:styleId="ad">
    <w:name w:val="List Paragraph"/>
    <w:aliases w:val="ПАРАГРАФ"/>
    <w:basedOn w:val="a"/>
    <w:link w:val="ae"/>
    <w:uiPriority w:val="34"/>
    <w:qFormat/>
    <w:rsid w:val="00CD71E7"/>
    <w:pPr>
      <w:spacing w:after="0" w:line="240" w:lineRule="auto"/>
      <w:ind w:left="720"/>
      <w:contextualSpacing/>
    </w:pPr>
    <w:rPr>
      <w:rFonts w:eastAsia="Times New Roman" w:cs="Times New Roman"/>
      <w:sz w:val="24"/>
      <w:szCs w:val="24"/>
      <w:lang w:eastAsia="ru-RU"/>
    </w:rPr>
  </w:style>
  <w:style w:type="character" w:customStyle="1" w:styleId="ae">
    <w:name w:val="Абзац списка Знак"/>
    <w:aliases w:val="ПАРАГРАФ Знак"/>
    <w:basedOn w:val="a0"/>
    <w:link w:val="ad"/>
    <w:uiPriority w:val="34"/>
    <w:locked/>
    <w:rsid w:val="00CD71E7"/>
    <w:rPr>
      <w:rFonts w:ascii="Times New Roman" w:eastAsia="Times New Roman" w:hAnsi="Times New Roman" w:cs="Times New Roman"/>
      <w:sz w:val="24"/>
      <w:szCs w:val="24"/>
      <w:lang w:eastAsia="ru-RU"/>
    </w:rPr>
  </w:style>
  <w:style w:type="character" w:styleId="af">
    <w:name w:val="Strong"/>
    <w:basedOn w:val="a0"/>
    <w:uiPriority w:val="22"/>
    <w:qFormat/>
    <w:rsid w:val="00DF4A34"/>
    <w:rPr>
      <w:b/>
      <w:bCs/>
    </w:rPr>
  </w:style>
  <w:style w:type="paragraph" w:customStyle="1" w:styleId="af0">
    <w:name w:val="таблиц"/>
    <w:basedOn w:val="a"/>
    <w:qFormat/>
    <w:rsid w:val="009C3E75"/>
    <w:pPr>
      <w:suppressAutoHyphens/>
      <w:spacing w:after="0" w:line="240" w:lineRule="auto"/>
      <w:jc w:val="both"/>
    </w:pPr>
    <w:rPr>
      <w:sz w:val="24"/>
    </w:rPr>
  </w:style>
  <w:style w:type="character" w:customStyle="1" w:styleId="a8">
    <w:name w:val="Обычный (веб) Знак"/>
    <w:aliases w:val=" Знак Знак,Знак Знак,Обычный (Web) Знак Знак Знак,Обычный (Web) Знак,Обычный (веб) Знак Знак Знак Знак Знак Знак,Обычный (веб) Знак Знак Знак Знак Знак1,Обычный (Web)1 Знак,Обычный (Web) Знак Знак Знак Знак Знак,Обычный (веб)2 Знак"/>
    <w:basedOn w:val="a0"/>
    <w:link w:val="a7"/>
    <w:uiPriority w:val="99"/>
    <w:rsid w:val="009C3E75"/>
    <w:rPr>
      <w:rFonts w:ascii="Times New Roman" w:eastAsia="Times New Roman" w:hAnsi="Times New Roman" w:cs="Times New Roman"/>
      <w:sz w:val="24"/>
      <w:szCs w:val="24"/>
      <w:lang w:eastAsia="ru-RU"/>
    </w:rPr>
  </w:style>
  <w:style w:type="paragraph" w:styleId="2">
    <w:name w:val="Body Text 2"/>
    <w:basedOn w:val="a"/>
    <w:link w:val="20"/>
    <w:uiPriority w:val="99"/>
    <w:rsid w:val="009C3E75"/>
    <w:pPr>
      <w:spacing w:after="120" w:line="480" w:lineRule="auto"/>
    </w:pPr>
    <w:rPr>
      <w:rFonts w:eastAsia="Times New Roman" w:cs="Times New Roman"/>
      <w:sz w:val="24"/>
      <w:szCs w:val="24"/>
      <w:lang w:eastAsia="ru-RU"/>
    </w:rPr>
  </w:style>
  <w:style w:type="character" w:customStyle="1" w:styleId="20">
    <w:name w:val="Основной текст 2 Знак"/>
    <w:basedOn w:val="a0"/>
    <w:link w:val="2"/>
    <w:uiPriority w:val="99"/>
    <w:rsid w:val="009C3E7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05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62CA9-0048-4B4F-AC52-4AC1F5A55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30</Pages>
  <Words>6234</Words>
  <Characters>35535</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2021-05-17T09:26:00Z</dcterms:created>
  <dcterms:modified xsi:type="dcterms:W3CDTF">2021-05-17T10:16:00Z</dcterms:modified>
</cp:coreProperties>
</file>